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26660" w14:textId="77777777" w:rsidR="00E00873" w:rsidRDefault="00E00873" w:rsidP="00E00873">
      <w:pPr>
        <w:jc w:val="center"/>
        <w:rPr>
          <w:rFonts w:ascii="Century Gothic" w:hAnsi="Century Gothic"/>
          <w:b/>
          <w:sz w:val="72"/>
        </w:rPr>
      </w:pPr>
      <w:r>
        <w:rPr>
          <w:noProof/>
        </w:rPr>
        <w:drawing>
          <wp:inline distT="0" distB="0" distL="0" distR="0" wp14:anchorId="200520C0" wp14:editId="7FC637B8">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57CE6490" w14:textId="79B0724B" w:rsidR="00E00873" w:rsidRPr="00416BFC" w:rsidRDefault="00E00873" w:rsidP="00E00873">
      <w:pPr>
        <w:jc w:val="center"/>
        <w:rPr>
          <w:rFonts w:ascii="Century Gothic" w:hAnsi="Century Gothic"/>
          <w:sz w:val="22"/>
          <w:szCs w:val="22"/>
        </w:rPr>
      </w:pPr>
      <w:r w:rsidRPr="00416BFC">
        <w:rPr>
          <w:rFonts w:ascii="Century Gothic" w:hAnsi="Century Gothic"/>
          <w:sz w:val="22"/>
          <w:szCs w:val="22"/>
        </w:rPr>
        <w:t xml:space="preserve">For more information, contact </w:t>
      </w:r>
      <w:r w:rsidR="00934CDD" w:rsidRPr="00416BFC">
        <w:rPr>
          <w:rFonts w:ascii="Century Gothic" w:hAnsi="Century Gothic"/>
          <w:sz w:val="22"/>
          <w:szCs w:val="22"/>
        </w:rPr>
        <w:t>Dan Ries</w:t>
      </w:r>
    </w:p>
    <w:p w14:paraId="23F4D389" w14:textId="303CC706" w:rsidR="00E00873" w:rsidRPr="00416BFC" w:rsidRDefault="00E00873" w:rsidP="00E00873">
      <w:pPr>
        <w:jc w:val="center"/>
        <w:rPr>
          <w:rFonts w:ascii="Century Gothic" w:hAnsi="Century Gothic" w:cs="Arial"/>
          <w:bCs/>
          <w:sz w:val="22"/>
          <w:szCs w:val="22"/>
        </w:rPr>
      </w:pPr>
      <w:r w:rsidRPr="00416BFC">
        <w:rPr>
          <w:rFonts w:ascii="Century Gothic" w:hAnsi="Century Gothic"/>
          <w:sz w:val="22"/>
          <w:szCs w:val="22"/>
        </w:rPr>
        <w:t xml:space="preserve">Phone: </w:t>
      </w:r>
      <w:r w:rsidR="00934CDD" w:rsidRPr="00416BFC">
        <w:rPr>
          <w:rFonts w:ascii="Century Gothic" w:hAnsi="Century Gothic" w:cs="Calibri"/>
          <w:sz w:val="22"/>
          <w:szCs w:val="22"/>
        </w:rPr>
        <w:t>712-363-4075</w:t>
      </w:r>
      <w:r w:rsidR="007E1DEC" w:rsidRPr="00416BFC">
        <w:rPr>
          <w:rFonts w:ascii="Century Gothic" w:hAnsi="Century Gothic" w:cs="Calibri"/>
          <w:sz w:val="22"/>
          <w:szCs w:val="22"/>
        </w:rPr>
        <w:t xml:space="preserve"> </w:t>
      </w:r>
      <w:r w:rsidRPr="00416BFC">
        <w:rPr>
          <w:rFonts w:ascii="Century Gothic" w:hAnsi="Century Gothic" w:cs="Arial"/>
          <w:bCs/>
          <w:sz w:val="22"/>
          <w:szCs w:val="22"/>
        </w:rPr>
        <w:t xml:space="preserve">| E-mail: </w:t>
      </w:r>
      <w:r w:rsidR="0099776F" w:rsidRPr="00416BFC">
        <w:rPr>
          <w:rFonts w:ascii="Century Gothic" w:hAnsi="Century Gothic" w:cs="Arial"/>
          <w:bCs/>
          <w:sz w:val="22"/>
          <w:szCs w:val="22"/>
        </w:rPr>
        <w:t>dries</w:t>
      </w:r>
      <w:r w:rsidRPr="00416BFC">
        <w:rPr>
          <w:rFonts w:ascii="Century Gothic" w:hAnsi="Century Gothic" w:cs="Arial"/>
          <w:bCs/>
          <w:sz w:val="22"/>
          <w:szCs w:val="22"/>
        </w:rPr>
        <w:t>@seasonscenter.org</w:t>
      </w:r>
    </w:p>
    <w:p w14:paraId="026405D7" w14:textId="77777777" w:rsidR="00E00873" w:rsidRPr="00416BFC" w:rsidRDefault="00E00873" w:rsidP="00E00873">
      <w:r w:rsidRPr="00416BFC">
        <w:rPr>
          <w:rFonts w:ascii="Century Gothic" w:hAnsi="Century Gothic" w:cs="Arial"/>
          <w:bCs/>
          <w:sz w:val="22"/>
          <w:szCs w:val="22"/>
        </w:rPr>
        <w:t>________________________________________________________________________________</w:t>
      </w:r>
    </w:p>
    <w:p w14:paraId="5240BF21" w14:textId="77777777" w:rsidR="0099776F" w:rsidRPr="00416BFC" w:rsidRDefault="0099776F" w:rsidP="00E00873">
      <w:pPr>
        <w:rPr>
          <w:rFonts w:ascii="Century Gothic" w:hAnsi="Century Gothic" w:cs="Arial"/>
          <w:bCs/>
          <w:sz w:val="22"/>
          <w:szCs w:val="22"/>
        </w:rPr>
      </w:pPr>
    </w:p>
    <w:p w14:paraId="18F12D69" w14:textId="77777777" w:rsidR="00E00873" w:rsidRPr="00C27BE7" w:rsidRDefault="008D1F11" w:rsidP="00E00873">
      <w:pPr>
        <w:pStyle w:val="NoSpacing"/>
        <w:rPr>
          <w:rFonts w:ascii="Century Gothic" w:hAnsi="Century Gothic" w:cs="Times New Roman"/>
          <w:b/>
        </w:rPr>
      </w:pPr>
      <w:r w:rsidRPr="00416BFC">
        <w:rPr>
          <w:rFonts w:ascii="Century Gothic" w:hAnsi="Century Gothic" w:cs="Times New Roman"/>
          <w:b/>
        </w:rPr>
        <w:t xml:space="preserve">November </w:t>
      </w:r>
      <w:r w:rsidR="00D6797C" w:rsidRPr="00416BFC">
        <w:rPr>
          <w:rFonts w:ascii="Century Gothic" w:hAnsi="Century Gothic" w:cs="Times New Roman"/>
          <w:b/>
        </w:rPr>
        <w:t>22</w:t>
      </w:r>
      <w:r w:rsidR="00E00873" w:rsidRPr="00416BFC">
        <w:rPr>
          <w:rFonts w:ascii="Century Gothic" w:hAnsi="Century Gothic" w:cs="Times New Roman"/>
          <w:b/>
        </w:rPr>
        <w:t>, 2021</w:t>
      </w:r>
    </w:p>
    <w:p w14:paraId="7767C625" w14:textId="77777777" w:rsidR="00E00873" w:rsidRPr="00C27BE7" w:rsidRDefault="00E00873" w:rsidP="00E00873">
      <w:pPr>
        <w:pStyle w:val="NoSpacing"/>
        <w:rPr>
          <w:rFonts w:ascii="Century Gothic" w:hAnsi="Century Gothic" w:cs="Times New Roman"/>
          <w:b/>
        </w:rPr>
      </w:pPr>
      <w:r w:rsidRPr="00C27BE7">
        <w:rPr>
          <w:rFonts w:ascii="Century Gothic" w:hAnsi="Century Gothic" w:cs="Times New Roman"/>
          <w:b/>
        </w:rPr>
        <w:tab/>
      </w:r>
    </w:p>
    <w:p w14:paraId="632971B3" w14:textId="77777777" w:rsidR="00E00873" w:rsidRPr="00C27BE7" w:rsidRDefault="00E00873" w:rsidP="00E00873">
      <w:pPr>
        <w:pStyle w:val="NoSpacing"/>
        <w:rPr>
          <w:rFonts w:ascii="Century Gothic" w:hAnsi="Century Gothic" w:cs="Times New Roman"/>
          <w:b/>
        </w:rPr>
      </w:pPr>
      <w:r w:rsidRPr="00C27BE7">
        <w:rPr>
          <w:rFonts w:ascii="Century Gothic" w:hAnsi="Century Gothic" w:cs="Times New Roman"/>
          <w:b/>
        </w:rPr>
        <w:t>FOR IMMEDIATE RELEASE</w:t>
      </w:r>
    </w:p>
    <w:p w14:paraId="47FBCE66" w14:textId="77777777" w:rsidR="00E00873" w:rsidRPr="00C27BE7" w:rsidRDefault="00E00873" w:rsidP="00E00873">
      <w:pPr>
        <w:jc w:val="center"/>
        <w:rPr>
          <w:rFonts w:ascii="Century Gothic" w:eastAsiaTheme="minorHAnsi" w:hAnsi="Century Gothic"/>
          <w:b/>
          <w:sz w:val="22"/>
          <w:szCs w:val="22"/>
        </w:rPr>
      </w:pPr>
    </w:p>
    <w:p w14:paraId="2229E7E3" w14:textId="77777777" w:rsidR="003C4B2E" w:rsidRPr="00C27BE7" w:rsidRDefault="00E00873" w:rsidP="00E00873">
      <w:pPr>
        <w:rPr>
          <w:rFonts w:ascii="Century Gothic" w:eastAsiaTheme="minorHAnsi" w:hAnsi="Century Gothic"/>
          <w:b/>
          <w:sz w:val="22"/>
          <w:szCs w:val="22"/>
        </w:rPr>
      </w:pPr>
      <w:r w:rsidRPr="00C27BE7">
        <w:rPr>
          <w:rFonts w:ascii="Century Gothic" w:eastAsiaTheme="minorHAnsi" w:hAnsi="Century Gothic"/>
          <w:b/>
          <w:sz w:val="22"/>
          <w:szCs w:val="22"/>
        </w:rPr>
        <w:t>Seasons Center</w:t>
      </w:r>
      <w:r w:rsidR="003C4B2E" w:rsidRPr="00C27BE7">
        <w:rPr>
          <w:rFonts w:ascii="Century Gothic" w:eastAsiaTheme="minorHAnsi" w:hAnsi="Century Gothic"/>
          <w:b/>
          <w:sz w:val="22"/>
          <w:szCs w:val="22"/>
        </w:rPr>
        <w:t xml:space="preserve"> </w:t>
      </w:r>
      <w:r w:rsidR="008D1F11" w:rsidRPr="00C27BE7">
        <w:rPr>
          <w:rFonts w:ascii="Century Gothic" w:eastAsiaTheme="minorHAnsi" w:hAnsi="Century Gothic"/>
          <w:b/>
          <w:sz w:val="22"/>
          <w:szCs w:val="22"/>
        </w:rPr>
        <w:t xml:space="preserve">Hires New </w:t>
      </w:r>
      <w:r w:rsidR="00191DC9" w:rsidRPr="00C27BE7">
        <w:rPr>
          <w:rFonts w:ascii="Century Gothic" w:eastAsiaTheme="minorHAnsi" w:hAnsi="Century Gothic"/>
          <w:b/>
          <w:sz w:val="22"/>
          <w:szCs w:val="22"/>
        </w:rPr>
        <w:t xml:space="preserve">President &amp; CEO </w:t>
      </w:r>
      <w:bookmarkStart w:id="0" w:name="_GoBack"/>
      <w:bookmarkEnd w:id="0"/>
    </w:p>
    <w:p w14:paraId="3CB1B839" w14:textId="77777777" w:rsidR="003C4B2E" w:rsidRPr="00C27BE7" w:rsidRDefault="003C4B2E" w:rsidP="00E00873">
      <w:pPr>
        <w:rPr>
          <w:rFonts w:ascii="Century Gothic" w:eastAsiaTheme="minorHAnsi" w:hAnsi="Century Gothic"/>
          <w:b/>
          <w:sz w:val="22"/>
          <w:szCs w:val="22"/>
        </w:rPr>
      </w:pPr>
    </w:p>
    <w:p w14:paraId="08F5247F" w14:textId="77777777" w:rsidR="008D1F11" w:rsidRPr="00C27BE7" w:rsidRDefault="00E00873" w:rsidP="00191DC9">
      <w:pPr>
        <w:shd w:val="clear" w:color="auto" w:fill="FFFFFF"/>
        <w:rPr>
          <w:rFonts w:ascii="Century Gothic" w:hAnsi="Century Gothic" w:cs="Segoe UI Historic"/>
          <w:sz w:val="22"/>
          <w:szCs w:val="22"/>
        </w:rPr>
      </w:pPr>
      <w:r w:rsidRPr="00C27BE7">
        <w:rPr>
          <w:rFonts w:ascii="Century Gothic" w:hAnsi="Century Gothic" w:cs="Segoe UI Historic"/>
          <w:b/>
          <w:sz w:val="22"/>
          <w:szCs w:val="22"/>
        </w:rPr>
        <w:t>S</w:t>
      </w:r>
      <w:r w:rsidR="001B422B" w:rsidRPr="00C27BE7">
        <w:rPr>
          <w:rFonts w:ascii="Century Gothic" w:hAnsi="Century Gothic" w:cs="Segoe UI Historic"/>
          <w:b/>
          <w:sz w:val="22"/>
          <w:szCs w:val="22"/>
        </w:rPr>
        <w:t>pencer</w:t>
      </w:r>
      <w:r w:rsidRPr="00C27BE7">
        <w:rPr>
          <w:rFonts w:ascii="Century Gothic" w:hAnsi="Century Gothic" w:cs="Segoe UI Historic"/>
          <w:b/>
          <w:sz w:val="22"/>
          <w:szCs w:val="22"/>
        </w:rPr>
        <w:t>, Iowa:</w:t>
      </w:r>
      <w:r w:rsidR="00191DC9" w:rsidRPr="00C27BE7">
        <w:rPr>
          <w:rFonts w:ascii="Century Gothic" w:hAnsi="Century Gothic" w:cs="Segoe UI Historic"/>
          <w:b/>
          <w:sz w:val="22"/>
          <w:szCs w:val="22"/>
        </w:rPr>
        <w:t xml:space="preserve">  </w:t>
      </w:r>
      <w:r w:rsidR="008D1F11" w:rsidRPr="00C27BE7">
        <w:rPr>
          <w:rFonts w:ascii="Century Gothic" w:hAnsi="Century Gothic" w:cs="Segoe UI Historic"/>
          <w:sz w:val="22"/>
          <w:szCs w:val="22"/>
        </w:rPr>
        <w:t xml:space="preserve">The Board of Directors of Seasons Center is pleased to announce Dan Ries has been named the new President and CEO of Seasons Center, effective immediately.  Dan has been serving as Interim CEO since September.  </w:t>
      </w:r>
    </w:p>
    <w:p w14:paraId="3F85E20C" w14:textId="77777777" w:rsidR="008D1F11" w:rsidRPr="00C27BE7" w:rsidRDefault="008D1F11" w:rsidP="00191DC9">
      <w:pPr>
        <w:shd w:val="clear" w:color="auto" w:fill="FFFFFF"/>
        <w:rPr>
          <w:rFonts w:ascii="Century Gothic" w:hAnsi="Century Gothic" w:cs="Segoe UI Historic"/>
          <w:color w:val="050505"/>
          <w:sz w:val="22"/>
          <w:szCs w:val="22"/>
        </w:rPr>
      </w:pPr>
    </w:p>
    <w:p w14:paraId="0E3DABE5" w14:textId="77777777" w:rsidR="008D1F11" w:rsidRPr="00C27BE7" w:rsidRDefault="008D1F11" w:rsidP="00191DC9">
      <w:pPr>
        <w:shd w:val="clear" w:color="auto" w:fill="FFFFFF"/>
        <w:rPr>
          <w:rFonts w:ascii="Century Gothic" w:hAnsi="Century Gothic" w:cs="Segoe UI Historic"/>
          <w:sz w:val="22"/>
          <w:szCs w:val="22"/>
        </w:rPr>
      </w:pPr>
      <w:r w:rsidRPr="00C27BE7">
        <w:rPr>
          <w:rFonts w:ascii="Century Gothic" w:hAnsi="Century Gothic" w:cs="Segoe UI Historic"/>
          <w:sz w:val="22"/>
          <w:szCs w:val="22"/>
        </w:rPr>
        <w:t xml:space="preserve">Dan has been with Seasons Center since June 2010, serving as the agency’s VP of Finance.  He </w:t>
      </w:r>
      <w:r w:rsidRPr="00C27BE7">
        <w:rPr>
          <w:rFonts w:ascii="Century Gothic" w:hAnsi="Century Gothic" w:cs="Segoe UI Historic"/>
          <w:sz w:val="22"/>
          <w:szCs w:val="22"/>
          <w:shd w:val="clear" w:color="auto" w:fill="FFFFFF"/>
        </w:rPr>
        <w:t xml:space="preserve">received his Bachelor of Arts degree for Business Administration from the University of Iowa and worked for J.P. Morgan Chase Bank and </w:t>
      </w:r>
      <w:r w:rsidR="00C27BE7" w:rsidRPr="00C27BE7">
        <w:rPr>
          <w:rFonts w:ascii="Century Gothic" w:hAnsi="Century Gothic" w:cs="Segoe UI Historic"/>
          <w:sz w:val="22"/>
          <w:szCs w:val="22"/>
          <w:shd w:val="clear" w:color="auto" w:fill="FFFFFF"/>
        </w:rPr>
        <w:t>the Iowa Department of Human Services before joining the Seasons Center team.</w:t>
      </w:r>
      <w:r w:rsidRPr="00C27BE7">
        <w:rPr>
          <w:rFonts w:ascii="Century Gothic" w:hAnsi="Century Gothic" w:cs="Segoe UI Historic"/>
          <w:sz w:val="22"/>
          <w:szCs w:val="22"/>
        </w:rPr>
        <w:t xml:space="preserve"> </w:t>
      </w:r>
    </w:p>
    <w:p w14:paraId="6EF8393E" w14:textId="77777777" w:rsidR="008D1F11" w:rsidRPr="00C27BE7" w:rsidRDefault="008D1F11" w:rsidP="00191DC9">
      <w:pPr>
        <w:shd w:val="clear" w:color="auto" w:fill="FFFFFF"/>
        <w:rPr>
          <w:rFonts w:ascii="Century Gothic" w:hAnsi="Century Gothic" w:cs="Segoe UI Historic"/>
          <w:sz w:val="22"/>
          <w:szCs w:val="22"/>
        </w:rPr>
      </w:pPr>
    </w:p>
    <w:p w14:paraId="43B9038C" w14:textId="77777777" w:rsidR="00C27BE7" w:rsidRDefault="00C370E1" w:rsidP="00661F57">
      <w:pPr>
        <w:rPr>
          <w:rFonts w:ascii="Century Gothic" w:hAnsi="Century Gothic" w:cs="Segoe UI Historic"/>
          <w:sz w:val="22"/>
          <w:szCs w:val="22"/>
        </w:rPr>
      </w:pPr>
      <w:r w:rsidRPr="00C27BE7">
        <w:rPr>
          <w:rFonts w:ascii="Century Gothic" w:hAnsi="Century Gothic" w:cs="Segoe UI Historic"/>
          <w:sz w:val="22"/>
          <w:szCs w:val="22"/>
        </w:rPr>
        <w:t>“</w:t>
      </w:r>
      <w:r w:rsidR="00C27BE7" w:rsidRPr="00C27BE7">
        <w:rPr>
          <w:rFonts w:ascii="Century Gothic" w:hAnsi="Century Gothic" w:cs="Segoe UI Historic"/>
          <w:sz w:val="22"/>
          <w:szCs w:val="22"/>
        </w:rPr>
        <w:t xml:space="preserve">Dan has been serving as the interim CEO </w:t>
      </w:r>
      <w:r w:rsidR="00C27BE7">
        <w:rPr>
          <w:rFonts w:ascii="Century Gothic" w:hAnsi="Century Gothic" w:cs="Segoe UI Historic"/>
          <w:sz w:val="22"/>
          <w:szCs w:val="22"/>
        </w:rPr>
        <w:t xml:space="preserve">and </w:t>
      </w:r>
      <w:r w:rsidR="00C27BE7" w:rsidRPr="00C27BE7">
        <w:rPr>
          <w:rFonts w:ascii="Century Gothic" w:hAnsi="Century Gothic" w:cs="Segoe UI Historic"/>
          <w:sz w:val="22"/>
          <w:szCs w:val="22"/>
        </w:rPr>
        <w:t xml:space="preserve">has done admirably in this role”, </w:t>
      </w:r>
      <w:r w:rsidRPr="00C27BE7">
        <w:rPr>
          <w:rFonts w:ascii="Century Gothic" w:hAnsi="Century Gothic" w:cs="Segoe UI Historic"/>
          <w:sz w:val="22"/>
          <w:szCs w:val="22"/>
        </w:rPr>
        <w:t>said Board President Philip De Koster.  “</w:t>
      </w:r>
      <w:r w:rsidR="00C27BE7" w:rsidRPr="00C27BE7">
        <w:rPr>
          <w:rFonts w:ascii="Century Gothic" w:hAnsi="Century Gothic" w:cs="Segoe UI Historic"/>
          <w:sz w:val="22"/>
          <w:szCs w:val="22"/>
        </w:rPr>
        <w:t>The Board believes Dan is best positioned to lead Seasons into the future and to work with the Board in guiding Seasons to be the provider of choice for mental health services in the communities it serves.”</w:t>
      </w:r>
    </w:p>
    <w:p w14:paraId="2BC9EDCC" w14:textId="77777777" w:rsidR="00943B7F" w:rsidRDefault="00943B7F" w:rsidP="00661F57">
      <w:pPr>
        <w:rPr>
          <w:rFonts w:ascii="Century Gothic" w:hAnsi="Century Gothic" w:cs="Segoe UI Historic"/>
          <w:sz w:val="22"/>
          <w:szCs w:val="22"/>
        </w:rPr>
      </w:pPr>
    </w:p>
    <w:p w14:paraId="7CB48013" w14:textId="34D0D86A" w:rsidR="00943B7F" w:rsidRDefault="00D6797C" w:rsidP="00661F57">
      <w:pPr>
        <w:rPr>
          <w:rFonts w:ascii="Century Gothic" w:hAnsi="Century Gothic" w:cs="Segoe UI Historic"/>
          <w:sz w:val="22"/>
          <w:szCs w:val="22"/>
        </w:rPr>
      </w:pPr>
      <w:r>
        <w:rPr>
          <w:rFonts w:ascii="Century Gothic" w:hAnsi="Century Gothic" w:cs="Segoe UI Historic"/>
          <w:sz w:val="22"/>
          <w:szCs w:val="22"/>
        </w:rPr>
        <w:t>“</w:t>
      </w:r>
      <w:r w:rsidR="00943B7F">
        <w:rPr>
          <w:rFonts w:ascii="Century Gothic" w:hAnsi="Century Gothic" w:cs="Segoe UI Historic"/>
          <w:sz w:val="22"/>
          <w:szCs w:val="22"/>
        </w:rPr>
        <w:t>I’m excited</w:t>
      </w:r>
      <w:r>
        <w:rPr>
          <w:rFonts w:ascii="Century Gothic" w:hAnsi="Century Gothic" w:cs="Segoe UI Historic"/>
          <w:sz w:val="22"/>
          <w:szCs w:val="22"/>
        </w:rPr>
        <w:t xml:space="preserve"> </w:t>
      </w:r>
      <w:r w:rsidR="00934CDD">
        <w:rPr>
          <w:rFonts w:ascii="Century Gothic" w:hAnsi="Century Gothic" w:cs="Segoe UI Historic"/>
          <w:sz w:val="22"/>
          <w:szCs w:val="22"/>
        </w:rPr>
        <w:t xml:space="preserve">for the next chapter of </w:t>
      </w:r>
      <w:r>
        <w:rPr>
          <w:rFonts w:ascii="Century Gothic" w:hAnsi="Century Gothic" w:cs="Segoe UI Historic"/>
          <w:sz w:val="22"/>
          <w:szCs w:val="22"/>
        </w:rPr>
        <w:t>my career at Seasons Center,” said Dan Ries. “We have a lot of great employees that just want to help people, and it is very fulfilling to be a part of this organization.</w:t>
      </w:r>
      <w:r w:rsidR="008D584B">
        <w:rPr>
          <w:rFonts w:ascii="Century Gothic" w:hAnsi="Century Gothic" w:cs="Segoe UI Historic"/>
          <w:sz w:val="22"/>
          <w:szCs w:val="22"/>
        </w:rPr>
        <w:t xml:space="preserve">  I look forward to carrying out the organization’s vision of being the best behavioral health agency in the Midwest.</w:t>
      </w:r>
      <w:r>
        <w:rPr>
          <w:rFonts w:ascii="Century Gothic" w:hAnsi="Century Gothic" w:cs="Segoe UI Historic"/>
          <w:sz w:val="22"/>
          <w:szCs w:val="22"/>
        </w:rPr>
        <w:t>”</w:t>
      </w:r>
    </w:p>
    <w:p w14:paraId="33A2585B" w14:textId="77777777" w:rsidR="00D6797C" w:rsidRDefault="00D6797C" w:rsidP="00661F57">
      <w:pPr>
        <w:rPr>
          <w:rFonts w:ascii="Century Gothic" w:hAnsi="Century Gothic" w:cs="Segoe UI Historic"/>
          <w:sz w:val="22"/>
          <w:szCs w:val="22"/>
        </w:rPr>
      </w:pPr>
    </w:p>
    <w:p w14:paraId="762473D8" w14:textId="77777777" w:rsidR="00364312" w:rsidRDefault="00364312" w:rsidP="00E00873">
      <w:pPr>
        <w:rPr>
          <w:rFonts w:ascii="Century Gothic" w:hAnsi="Century Gothic" w:cs="Arial"/>
          <w:b/>
          <w:sz w:val="22"/>
          <w:szCs w:val="22"/>
        </w:rPr>
      </w:pPr>
    </w:p>
    <w:p w14:paraId="6F7D2F09" w14:textId="77777777" w:rsidR="00E00873" w:rsidRPr="001D4894" w:rsidRDefault="00E00873" w:rsidP="00E00873">
      <w:pPr>
        <w:rPr>
          <w:rFonts w:ascii="Century Gothic" w:hAnsi="Century Gothic" w:cs="Arial"/>
          <w:sz w:val="22"/>
          <w:szCs w:val="22"/>
        </w:rPr>
      </w:pPr>
      <w:r w:rsidRPr="001D4894">
        <w:rPr>
          <w:rFonts w:ascii="Century Gothic" w:hAnsi="Century Gothic" w:cs="Arial"/>
          <w:b/>
          <w:sz w:val="22"/>
          <w:szCs w:val="22"/>
        </w:rPr>
        <w:t>About Seasons Center for Behavioral Health</w:t>
      </w:r>
      <w:r w:rsidRPr="001D4894">
        <w:rPr>
          <w:rFonts w:ascii="Century Gothic" w:hAnsi="Century Gothic" w:cs="Arial"/>
          <w:sz w:val="22"/>
          <w:szCs w:val="22"/>
        </w:rPr>
        <w:br/>
      </w:r>
    </w:p>
    <w:p w14:paraId="308258FE" w14:textId="77777777" w:rsidR="00E00873" w:rsidRPr="001D4894" w:rsidRDefault="00E00873" w:rsidP="00E00873">
      <w:pPr>
        <w:ind w:right="864"/>
        <w:rPr>
          <w:rFonts w:ascii="Century Gothic" w:hAnsi="Century Gothic" w:cs="Arial"/>
          <w:bCs/>
          <w:sz w:val="22"/>
          <w:szCs w:val="22"/>
        </w:rPr>
      </w:pPr>
      <w:r w:rsidRPr="001D4894">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w:t>
      </w:r>
      <w:r w:rsidRPr="001D4894">
        <w:rPr>
          <w:rFonts w:ascii="Century Gothic" w:hAnsi="Century Gothic" w:cs="Arial"/>
          <w:bCs/>
          <w:sz w:val="22"/>
          <w:szCs w:val="22"/>
        </w:rPr>
        <w:lastRenderedPageBreak/>
        <w:t xml:space="preserve">communities. For more information on Seasons’ services, please visit </w:t>
      </w:r>
      <w:hyperlink r:id="rId6" w:history="1">
        <w:r w:rsidRPr="001D4894">
          <w:rPr>
            <w:rStyle w:val="Hyperlink"/>
            <w:rFonts w:ascii="Century Gothic" w:hAnsi="Century Gothic" w:cs="Arial"/>
            <w:bCs/>
            <w:sz w:val="22"/>
            <w:szCs w:val="22"/>
          </w:rPr>
          <w:t>www.seasonscenter.org</w:t>
        </w:r>
      </w:hyperlink>
      <w:r w:rsidRPr="001D4894">
        <w:rPr>
          <w:rFonts w:ascii="Century Gothic" w:hAnsi="Century Gothic" w:cs="Arial"/>
          <w:bCs/>
          <w:sz w:val="22"/>
          <w:szCs w:val="22"/>
        </w:rPr>
        <w:t xml:space="preserve"> or call 1-800-242-5101.</w:t>
      </w:r>
    </w:p>
    <w:p w14:paraId="139CD155" w14:textId="77777777" w:rsidR="00E00873" w:rsidRPr="001D4894" w:rsidRDefault="00E00873" w:rsidP="00E00873">
      <w:pPr>
        <w:ind w:right="864"/>
        <w:rPr>
          <w:rFonts w:ascii="Century Gothic" w:hAnsi="Century Gothic" w:cs="Arial"/>
          <w:bCs/>
          <w:sz w:val="22"/>
          <w:szCs w:val="22"/>
        </w:rPr>
      </w:pPr>
    </w:p>
    <w:p w14:paraId="0217612E" w14:textId="77777777" w:rsidR="00E00873" w:rsidRPr="001D4894" w:rsidRDefault="00E00873" w:rsidP="00E00873">
      <w:pPr>
        <w:ind w:right="864"/>
        <w:rPr>
          <w:rFonts w:ascii="Century Gothic" w:hAnsi="Century Gothic" w:cs="Arial"/>
          <w:bCs/>
          <w:sz w:val="22"/>
          <w:szCs w:val="22"/>
        </w:rPr>
      </w:pPr>
      <w:r w:rsidRPr="001D4894">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1D4894">
          <w:rPr>
            <w:rStyle w:val="Hyperlink"/>
            <w:rFonts w:ascii="Century Gothic" w:hAnsi="Century Gothic" w:cs="Arial"/>
            <w:bCs/>
            <w:sz w:val="22"/>
            <w:szCs w:val="22"/>
          </w:rPr>
          <w:t>www.avera.org</w:t>
        </w:r>
      </w:hyperlink>
      <w:r w:rsidRPr="001D4894">
        <w:rPr>
          <w:rFonts w:ascii="Century Gothic" w:hAnsi="Century Gothic" w:cs="Arial"/>
          <w:bCs/>
          <w:sz w:val="22"/>
          <w:szCs w:val="22"/>
        </w:rPr>
        <w:t xml:space="preserve">. </w:t>
      </w:r>
    </w:p>
    <w:p w14:paraId="55F7D722" w14:textId="77777777" w:rsidR="00EC729B" w:rsidRDefault="00EC729B"/>
    <w:sectPr w:rsidR="00EC72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873"/>
    <w:rsid w:val="00157952"/>
    <w:rsid w:val="00191DC9"/>
    <w:rsid w:val="001B422B"/>
    <w:rsid w:val="001D4894"/>
    <w:rsid w:val="00302EFB"/>
    <w:rsid w:val="00320096"/>
    <w:rsid w:val="00332FB2"/>
    <w:rsid w:val="00364312"/>
    <w:rsid w:val="00387104"/>
    <w:rsid w:val="003C4B2E"/>
    <w:rsid w:val="00416BFC"/>
    <w:rsid w:val="0054574A"/>
    <w:rsid w:val="005A2B09"/>
    <w:rsid w:val="00600EA0"/>
    <w:rsid w:val="00661F57"/>
    <w:rsid w:val="006E1EBC"/>
    <w:rsid w:val="0071230D"/>
    <w:rsid w:val="0074582D"/>
    <w:rsid w:val="007D0338"/>
    <w:rsid w:val="007D6260"/>
    <w:rsid w:val="007E1DEC"/>
    <w:rsid w:val="0081608D"/>
    <w:rsid w:val="00873E5B"/>
    <w:rsid w:val="008D1F11"/>
    <w:rsid w:val="008D584B"/>
    <w:rsid w:val="00934CDD"/>
    <w:rsid w:val="00943B7F"/>
    <w:rsid w:val="00956F3F"/>
    <w:rsid w:val="0099776F"/>
    <w:rsid w:val="009A6B19"/>
    <w:rsid w:val="00A31BDF"/>
    <w:rsid w:val="00C27BE7"/>
    <w:rsid w:val="00C370E1"/>
    <w:rsid w:val="00CA313B"/>
    <w:rsid w:val="00CE0145"/>
    <w:rsid w:val="00D42718"/>
    <w:rsid w:val="00D6397A"/>
    <w:rsid w:val="00D6797C"/>
    <w:rsid w:val="00E00873"/>
    <w:rsid w:val="00EC729B"/>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7455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uiPriority w:val="99"/>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57952"/>
    <w:rPr>
      <w:sz w:val="16"/>
      <w:szCs w:val="16"/>
    </w:rPr>
  </w:style>
  <w:style w:type="paragraph" w:styleId="CommentText">
    <w:name w:val="annotation text"/>
    <w:basedOn w:val="Normal"/>
    <w:link w:val="CommentTextChar"/>
    <w:uiPriority w:val="99"/>
    <w:semiHidden/>
    <w:unhideWhenUsed/>
    <w:rsid w:val="00157952"/>
    <w:rPr>
      <w:sz w:val="20"/>
      <w:szCs w:val="20"/>
    </w:rPr>
  </w:style>
  <w:style w:type="character" w:customStyle="1" w:styleId="CommentTextChar">
    <w:name w:val="Comment Text Char"/>
    <w:basedOn w:val="DefaultParagraphFont"/>
    <w:link w:val="CommentText"/>
    <w:uiPriority w:val="99"/>
    <w:semiHidden/>
    <w:rsid w:val="0015795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7952"/>
    <w:rPr>
      <w:b/>
      <w:bCs/>
    </w:rPr>
  </w:style>
  <w:style w:type="character" w:customStyle="1" w:styleId="CommentSubjectChar">
    <w:name w:val="Comment Subject Char"/>
    <w:basedOn w:val="CommentTextChar"/>
    <w:link w:val="CommentSubject"/>
    <w:uiPriority w:val="99"/>
    <w:semiHidden/>
    <w:rsid w:val="0015795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579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95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47070459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9B636-BBF5-42C6-9F17-9C4637F94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Dan Ries</cp:lastModifiedBy>
  <cp:revision>3</cp:revision>
  <dcterms:created xsi:type="dcterms:W3CDTF">2021-11-22T15:59:00Z</dcterms:created>
  <dcterms:modified xsi:type="dcterms:W3CDTF">2021-11-22T15:59:00Z</dcterms:modified>
</cp:coreProperties>
</file>