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D5E694" w14:textId="77777777" w:rsidR="00645BEC" w:rsidRPr="007D1C06" w:rsidRDefault="007A4A72" w:rsidP="00645BEC">
      <w:pPr>
        <w:jc w:val="center"/>
        <w:rPr>
          <w:rFonts w:ascii="Century Gothic" w:hAnsi="Century Gothic"/>
          <w:b/>
          <w:sz w:val="72"/>
        </w:rPr>
      </w:pPr>
      <w:r>
        <w:rPr>
          <w:rFonts w:ascii="Century Gothic" w:hAnsi="Century Gothic"/>
          <w:b/>
          <w:noProof/>
          <w:sz w:val="72"/>
        </w:rPr>
        <w:drawing>
          <wp:inline distT="0" distB="0" distL="0" distR="0" wp14:anchorId="09516633" wp14:editId="12CA5B4B">
            <wp:extent cx="5943600" cy="120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asons-autumns-camp-autumn-together.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1206500"/>
                    </a:xfrm>
                    <a:prstGeom prst="rect">
                      <a:avLst/>
                    </a:prstGeom>
                  </pic:spPr>
                </pic:pic>
              </a:graphicData>
            </a:graphic>
          </wp:inline>
        </w:drawing>
      </w:r>
      <w:r w:rsidR="00645BEC" w:rsidRPr="007D1C06">
        <w:rPr>
          <w:rFonts w:ascii="Century Gothic" w:hAnsi="Century Gothic"/>
          <w:b/>
          <w:sz w:val="72"/>
        </w:rPr>
        <w:t>NEWS RELEASE</w:t>
      </w:r>
    </w:p>
    <w:p w14:paraId="54FB86B1" w14:textId="77777777" w:rsidR="00645BEC" w:rsidRPr="007D1C06" w:rsidRDefault="00645BEC" w:rsidP="00645BEC">
      <w:pPr>
        <w:jc w:val="center"/>
        <w:rPr>
          <w:rFonts w:ascii="Century Gothic" w:hAnsi="Century Gothic" w:cs="Arial"/>
          <w:bCs/>
          <w:sz w:val="22"/>
          <w:szCs w:val="22"/>
        </w:rPr>
      </w:pPr>
      <w:r w:rsidRPr="007D1C06">
        <w:rPr>
          <w:rFonts w:ascii="Century Gothic" w:hAnsi="Century Gothic"/>
          <w:sz w:val="22"/>
          <w:szCs w:val="22"/>
        </w:rPr>
        <w:t xml:space="preserve">For more information, contact </w:t>
      </w:r>
      <w:r w:rsidR="007A4A72">
        <w:rPr>
          <w:rFonts w:ascii="Century Gothic" w:hAnsi="Century Gothic"/>
          <w:sz w:val="22"/>
          <w:szCs w:val="22"/>
        </w:rPr>
        <w:br/>
      </w:r>
      <w:r w:rsidR="0065676B">
        <w:rPr>
          <w:rFonts w:ascii="Century Gothic" w:hAnsi="Century Gothic"/>
          <w:sz w:val="22"/>
          <w:szCs w:val="22"/>
        </w:rPr>
        <w:t>Adam Lybarger, Camp Director at Camp Autumn</w:t>
      </w:r>
      <w:r w:rsidR="007A4A72">
        <w:rPr>
          <w:rFonts w:ascii="Century Gothic" w:hAnsi="Century Gothic"/>
          <w:sz w:val="22"/>
          <w:szCs w:val="22"/>
        </w:rPr>
        <w:t xml:space="preserve"> </w:t>
      </w:r>
      <w:r w:rsidR="007A4A72">
        <w:rPr>
          <w:rFonts w:ascii="Century Gothic" w:hAnsi="Century Gothic"/>
          <w:sz w:val="22"/>
          <w:szCs w:val="22"/>
        </w:rPr>
        <w:br/>
      </w:r>
      <w:r w:rsidRPr="007D1C06">
        <w:rPr>
          <w:rFonts w:ascii="Century Gothic" w:hAnsi="Century Gothic"/>
          <w:sz w:val="22"/>
          <w:szCs w:val="22"/>
        </w:rPr>
        <w:t xml:space="preserve">Phone: </w:t>
      </w:r>
      <w:r w:rsidRPr="007D1C06">
        <w:rPr>
          <w:rFonts w:ascii="Century Gothic" w:hAnsi="Century Gothic" w:cs="Arial"/>
          <w:color w:val="000000"/>
          <w:sz w:val="22"/>
          <w:szCs w:val="22"/>
        </w:rPr>
        <w:t xml:space="preserve">1-800-242-5101 </w:t>
      </w:r>
      <w:r w:rsidR="007A4A72">
        <w:rPr>
          <w:rFonts w:ascii="Century Gothic" w:hAnsi="Century Gothic" w:cs="Arial"/>
          <w:bCs/>
          <w:sz w:val="22"/>
          <w:szCs w:val="22"/>
        </w:rPr>
        <w:t xml:space="preserve">| </w:t>
      </w:r>
      <w:r w:rsidRPr="007D1C06">
        <w:rPr>
          <w:rFonts w:ascii="Century Gothic" w:hAnsi="Century Gothic" w:cs="Arial"/>
          <w:bCs/>
          <w:sz w:val="22"/>
          <w:szCs w:val="22"/>
        </w:rPr>
        <w:t xml:space="preserve">E-mail: </w:t>
      </w:r>
      <w:hyperlink r:id="rId6" w:history="1">
        <w:r w:rsidR="0065676B" w:rsidRPr="009D7A97">
          <w:rPr>
            <w:rStyle w:val="Hyperlink"/>
            <w:rFonts w:ascii="Century Gothic" w:hAnsi="Century Gothic" w:cs="Arial"/>
            <w:bCs/>
            <w:sz w:val="22"/>
            <w:szCs w:val="22"/>
          </w:rPr>
          <w:t>alybarger@seasonscenter.org</w:t>
        </w:r>
      </w:hyperlink>
      <w:r w:rsidR="0065676B">
        <w:rPr>
          <w:rFonts w:ascii="Century Gothic" w:hAnsi="Century Gothic" w:cs="Arial"/>
          <w:bCs/>
          <w:sz w:val="22"/>
          <w:szCs w:val="22"/>
        </w:rPr>
        <w:t xml:space="preserve"> </w:t>
      </w:r>
    </w:p>
    <w:p w14:paraId="506B26B7" w14:textId="77777777" w:rsidR="00645BEC" w:rsidRPr="007D1C06" w:rsidRDefault="00645BEC">
      <w:pPr>
        <w:rPr>
          <w:rFonts w:ascii="Century Gothic" w:hAnsi="Century Gothic"/>
        </w:rPr>
      </w:pPr>
      <w:r w:rsidRPr="007D1C06">
        <w:rPr>
          <w:rFonts w:ascii="Century Gothic" w:hAnsi="Century Gothic" w:cs="Arial"/>
          <w:bCs/>
          <w:sz w:val="22"/>
          <w:szCs w:val="22"/>
        </w:rPr>
        <w:t>________________________________________________________________________________</w:t>
      </w:r>
    </w:p>
    <w:p w14:paraId="39B92255" w14:textId="77777777" w:rsidR="00645BEC" w:rsidRPr="007D1C06" w:rsidRDefault="00645BEC" w:rsidP="00645BEC">
      <w:pPr>
        <w:rPr>
          <w:rFonts w:ascii="Century Gothic" w:hAnsi="Century Gothic" w:cs="Arial"/>
          <w:bCs/>
          <w:sz w:val="22"/>
          <w:szCs w:val="22"/>
        </w:rPr>
      </w:pPr>
    </w:p>
    <w:p w14:paraId="0E66E748" w14:textId="7B0D4A2D" w:rsidR="00962937" w:rsidRDefault="00F2000A" w:rsidP="004C4F44">
      <w:pPr>
        <w:pStyle w:val="NoSpacing"/>
        <w:rPr>
          <w:rFonts w:ascii="Century Gothic" w:hAnsi="Century Gothic" w:cs="Times New Roman"/>
          <w:b/>
        </w:rPr>
      </w:pPr>
      <w:r>
        <w:rPr>
          <w:rFonts w:ascii="Century Gothic" w:hAnsi="Century Gothic" w:cs="Times New Roman"/>
          <w:b/>
        </w:rPr>
        <w:t xml:space="preserve">February </w:t>
      </w:r>
      <w:r w:rsidR="004C0E82">
        <w:rPr>
          <w:rFonts w:ascii="Century Gothic" w:hAnsi="Century Gothic" w:cs="Times New Roman"/>
          <w:b/>
        </w:rPr>
        <w:t>16</w:t>
      </w:r>
      <w:r w:rsidR="003552A3" w:rsidRPr="00174914">
        <w:rPr>
          <w:rFonts w:ascii="Century Gothic" w:hAnsi="Century Gothic" w:cs="Times New Roman"/>
          <w:b/>
        </w:rPr>
        <w:t xml:space="preserve">, </w:t>
      </w:r>
      <w:r w:rsidR="008440A8">
        <w:rPr>
          <w:rFonts w:ascii="Century Gothic" w:hAnsi="Century Gothic" w:cs="Times New Roman"/>
          <w:b/>
        </w:rPr>
        <w:t>202</w:t>
      </w:r>
      <w:r w:rsidR="008B66CB">
        <w:rPr>
          <w:rFonts w:ascii="Century Gothic" w:hAnsi="Century Gothic" w:cs="Times New Roman"/>
          <w:b/>
        </w:rPr>
        <w:t>3</w:t>
      </w:r>
    </w:p>
    <w:p w14:paraId="1CC364D0" w14:textId="77777777" w:rsidR="00645BEC" w:rsidRPr="007D1C06" w:rsidRDefault="00645BEC" w:rsidP="004C4F44">
      <w:pPr>
        <w:pStyle w:val="NoSpacing"/>
        <w:rPr>
          <w:rFonts w:ascii="Century Gothic" w:hAnsi="Century Gothic" w:cs="Times New Roman"/>
          <w:b/>
        </w:rPr>
      </w:pPr>
      <w:r w:rsidRPr="007D1C06">
        <w:rPr>
          <w:rFonts w:ascii="Century Gothic" w:hAnsi="Century Gothic" w:cs="Times New Roman"/>
          <w:b/>
        </w:rPr>
        <w:tab/>
      </w:r>
    </w:p>
    <w:p w14:paraId="0EFF471F" w14:textId="2EC96498" w:rsidR="00645BEC" w:rsidRDefault="00645BEC" w:rsidP="004C4F44">
      <w:pPr>
        <w:pStyle w:val="NoSpacing"/>
        <w:rPr>
          <w:rFonts w:ascii="Century Gothic" w:hAnsi="Century Gothic" w:cs="Times New Roman"/>
          <w:b/>
        </w:rPr>
      </w:pPr>
      <w:r w:rsidRPr="007D1C06">
        <w:rPr>
          <w:rFonts w:ascii="Century Gothic" w:hAnsi="Century Gothic" w:cs="Times New Roman"/>
          <w:b/>
        </w:rPr>
        <w:t>For Immediate Release</w:t>
      </w:r>
    </w:p>
    <w:p w14:paraId="7F24DA01" w14:textId="43CC60CF" w:rsidR="00F2000A" w:rsidRDefault="00F2000A" w:rsidP="004C4F44">
      <w:pPr>
        <w:pStyle w:val="NoSpacing"/>
        <w:rPr>
          <w:rFonts w:ascii="Century Gothic" w:hAnsi="Century Gothic" w:cs="Times New Roman"/>
          <w:b/>
        </w:rPr>
      </w:pPr>
    </w:p>
    <w:p w14:paraId="31097552" w14:textId="05D4450B" w:rsidR="00F2000A" w:rsidRDefault="00F2000A" w:rsidP="00F2000A">
      <w:pPr>
        <w:rPr>
          <w:rFonts w:ascii="Century Gothic" w:hAnsi="Century Gothic"/>
          <w:b/>
          <w:sz w:val="22"/>
          <w:szCs w:val="22"/>
        </w:rPr>
      </w:pPr>
      <w:r>
        <w:rPr>
          <w:rFonts w:ascii="Century Gothic" w:eastAsiaTheme="minorHAnsi" w:hAnsi="Century Gothic"/>
          <w:b/>
          <w:sz w:val="22"/>
          <w:szCs w:val="22"/>
        </w:rPr>
        <w:t xml:space="preserve">Ice Fishing Tournament Reeled </w:t>
      </w:r>
      <w:r w:rsidRPr="00536C44">
        <w:rPr>
          <w:rFonts w:ascii="Century Gothic" w:eastAsiaTheme="minorHAnsi" w:hAnsi="Century Gothic"/>
          <w:b/>
          <w:sz w:val="22"/>
          <w:szCs w:val="22"/>
        </w:rPr>
        <w:t xml:space="preserve">in </w:t>
      </w:r>
      <w:r w:rsidRPr="001B6B2D">
        <w:rPr>
          <w:rFonts w:ascii="Century Gothic" w:eastAsiaTheme="minorHAnsi" w:hAnsi="Century Gothic"/>
          <w:b/>
          <w:sz w:val="22"/>
          <w:szCs w:val="22"/>
        </w:rPr>
        <w:t>$</w:t>
      </w:r>
      <w:r w:rsidR="001B6B2D" w:rsidRPr="001B6B2D">
        <w:rPr>
          <w:rFonts w:ascii="Century Gothic" w:eastAsiaTheme="minorHAnsi" w:hAnsi="Century Gothic"/>
          <w:b/>
          <w:sz w:val="22"/>
          <w:szCs w:val="22"/>
        </w:rPr>
        <w:t>15,022</w:t>
      </w:r>
      <w:r>
        <w:rPr>
          <w:rFonts w:ascii="Century Gothic" w:eastAsiaTheme="minorHAnsi" w:hAnsi="Century Gothic"/>
          <w:b/>
          <w:sz w:val="22"/>
          <w:szCs w:val="22"/>
        </w:rPr>
        <w:t xml:space="preserve"> </w:t>
      </w:r>
      <w:r w:rsidR="008B66CB">
        <w:rPr>
          <w:rFonts w:ascii="Century Gothic" w:eastAsiaTheme="minorHAnsi" w:hAnsi="Century Gothic"/>
          <w:b/>
          <w:sz w:val="22"/>
          <w:szCs w:val="22"/>
        </w:rPr>
        <w:t xml:space="preserve">for </w:t>
      </w:r>
      <w:r>
        <w:rPr>
          <w:rFonts w:ascii="Century Gothic" w:eastAsiaTheme="minorHAnsi" w:hAnsi="Century Gothic"/>
          <w:b/>
          <w:sz w:val="22"/>
          <w:szCs w:val="22"/>
        </w:rPr>
        <w:t xml:space="preserve">Camp </w:t>
      </w:r>
      <w:r w:rsidR="008B66CB">
        <w:rPr>
          <w:rFonts w:ascii="Century Gothic" w:eastAsiaTheme="minorHAnsi" w:hAnsi="Century Gothic"/>
          <w:b/>
          <w:sz w:val="22"/>
          <w:szCs w:val="22"/>
        </w:rPr>
        <w:t xml:space="preserve">Autumn </w:t>
      </w:r>
      <w:r>
        <w:rPr>
          <w:rFonts w:ascii="Century Gothic" w:eastAsiaTheme="minorHAnsi" w:hAnsi="Century Gothic"/>
          <w:b/>
          <w:sz w:val="22"/>
          <w:szCs w:val="22"/>
        </w:rPr>
        <w:t>Scholarships</w:t>
      </w:r>
    </w:p>
    <w:p w14:paraId="52E688E7" w14:textId="77777777" w:rsidR="00F2000A" w:rsidRDefault="00F2000A" w:rsidP="00F2000A">
      <w:pPr>
        <w:rPr>
          <w:rFonts w:ascii="Century Gothic" w:hAnsi="Century Gothic"/>
          <w:b/>
          <w:sz w:val="22"/>
          <w:szCs w:val="22"/>
        </w:rPr>
      </w:pPr>
    </w:p>
    <w:p w14:paraId="711EF602" w14:textId="08E542FD" w:rsidR="00F2000A" w:rsidRPr="0075299D" w:rsidRDefault="00F2000A" w:rsidP="00F2000A">
      <w:pPr>
        <w:rPr>
          <w:rFonts w:ascii="Century Gothic" w:hAnsi="Century Gothic"/>
          <w:sz w:val="22"/>
          <w:szCs w:val="22"/>
        </w:rPr>
      </w:pPr>
      <w:r>
        <w:rPr>
          <w:rFonts w:ascii="Century Gothic" w:hAnsi="Century Gothic"/>
          <w:b/>
          <w:sz w:val="22"/>
          <w:szCs w:val="22"/>
        </w:rPr>
        <w:t>Sutherland, Iowa –</w:t>
      </w:r>
      <w:r>
        <w:rPr>
          <w:rFonts w:ascii="Century Gothic" w:hAnsi="Century Gothic"/>
          <w:sz w:val="22"/>
          <w:szCs w:val="22"/>
        </w:rPr>
        <w:t xml:space="preserve"> Seasons Center for Behavioral Health and Camp Autumn hosted </w:t>
      </w:r>
      <w:r w:rsidRPr="0075299D">
        <w:rPr>
          <w:rFonts w:ascii="Century Gothic" w:hAnsi="Century Gothic"/>
          <w:sz w:val="22"/>
          <w:szCs w:val="22"/>
        </w:rPr>
        <w:t xml:space="preserve">their </w:t>
      </w:r>
      <w:r w:rsidR="008B66CB">
        <w:rPr>
          <w:rFonts w:ascii="Century Gothic" w:hAnsi="Century Gothic"/>
          <w:sz w:val="22"/>
          <w:szCs w:val="22"/>
        </w:rPr>
        <w:t>4</w:t>
      </w:r>
      <w:r w:rsidR="008B66CB" w:rsidRPr="008B66CB">
        <w:rPr>
          <w:rFonts w:ascii="Century Gothic" w:hAnsi="Century Gothic"/>
          <w:sz w:val="22"/>
          <w:szCs w:val="22"/>
          <w:vertAlign w:val="superscript"/>
        </w:rPr>
        <w:t>th</w:t>
      </w:r>
      <w:r w:rsidR="008B66CB">
        <w:rPr>
          <w:rFonts w:ascii="Century Gothic" w:hAnsi="Century Gothic"/>
          <w:sz w:val="22"/>
          <w:szCs w:val="22"/>
        </w:rPr>
        <w:t xml:space="preserve"> </w:t>
      </w:r>
      <w:r w:rsidRPr="0075299D">
        <w:rPr>
          <w:rFonts w:ascii="Century Gothic" w:hAnsi="Century Gothic"/>
          <w:sz w:val="22"/>
          <w:szCs w:val="22"/>
        </w:rPr>
        <w:t>Annual Ice Fishing Tournament &amp; Fundraiser at Camp Autumn on Saturday, February 1</w:t>
      </w:r>
      <w:r w:rsidR="008B66CB">
        <w:rPr>
          <w:rFonts w:ascii="Century Gothic" w:hAnsi="Century Gothic"/>
          <w:sz w:val="22"/>
          <w:szCs w:val="22"/>
        </w:rPr>
        <w:t>1</w:t>
      </w:r>
      <w:r w:rsidRPr="0075299D">
        <w:rPr>
          <w:rFonts w:ascii="Century Gothic" w:hAnsi="Century Gothic"/>
          <w:sz w:val="22"/>
          <w:szCs w:val="22"/>
        </w:rPr>
        <w:t>, 202</w:t>
      </w:r>
      <w:r w:rsidR="008B66CB">
        <w:rPr>
          <w:rFonts w:ascii="Century Gothic" w:hAnsi="Century Gothic"/>
          <w:sz w:val="22"/>
          <w:szCs w:val="22"/>
        </w:rPr>
        <w:t>3</w:t>
      </w:r>
      <w:r w:rsidRPr="0075299D">
        <w:rPr>
          <w:rFonts w:ascii="Century Gothic" w:hAnsi="Century Gothic"/>
          <w:sz w:val="22"/>
          <w:szCs w:val="22"/>
        </w:rPr>
        <w:t xml:space="preserve">.  One-hundred and </w:t>
      </w:r>
      <w:r w:rsidR="008B66CB">
        <w:rPr>
          <w:rFonts w:ascii="Century Gothic" w:hAnsi="Century Gothic"/>
          <w:sz w:val="22"/>
          <w:szCs w:val="22"/>
        </w:rPr>
        <w:t>eighty-four</w:t>
      </w:r>
      <w:r w:rsidRPr="0075299D">
        <w:rPr>
          <w:rFonts w:ascii="Century Gothic" w:hAnsi="Century Gothic"/>
          <w:sz w:val="22"/>
          <w:szCs w:val="22"/>
        </w:rPr>
        <w:t xml:space="preserve"> anglers participated in the event</w:t>
      </w:r>
      <w:r w:rsidR="0075299D" w:rsidRPr="0075299D">
        <w:rPr>
          <w:rFonts w:ascii="Century Gothic" w:hAnsi="Century Gothic"/>
          <w:sz w:val="22"/>
          <w:szCs w:val="22"/>
        </w:rPr>
        <w:t xml:space="preserve"> along with twenty-</w:t>
      </w:r>
      <w:r w:rsidR="00780A7D">
        <w:rPr>
          <w:rFonts w:ascii="Century Gothic" w:hAnsi="Century Gothic"/>
          <w:sz w:val="22"/>
          <w:szCs w:val="22"/>
        </w:rPr>
        <w:t>eight</w:t>
      </w:r>
      <w:r w:rsidR="0075299D" w:rsidRPr="0075299D">
        <w:rPr>
          <w:rFonts w:ascii="Century Gothic" w:hAnsi="Century Gothic"/>
          <w:sz w:val="22"/>
          <w:szCs w:val="22"/>
        </w:rPr>
        <w:t xml:space="preserve"> sponsors.  In total, </w:t>
      </w:r>
      <w:r w:rsidR="0075299D" w:rsidRPr="001B6B2D">
        <w:rPr>
          <w:rFonts w:ascii="Century Gothic" w:hAnsi="Century Gothic"/>
          <w:sz w:val="22"/>
          <w:szCs w:val="22"/>
        </w:rPr>
        <w:t>$</w:t>
      </w:r>
      <w:r w:rsidR="001B6B2D" w:rsidRPr="001B6B2D">
        <w:rPr>
          <w:rFonts w:ascii="Century Gothic" w:hAnsi="Century Gothic"/>
          <w:sz w:val="22"/>
          <w:szCs w:val="22"/>
        </w:rPr>
        <w:t>15,022</w:t>
      </w:r>
      <w:r w:rsidR="0075299D" w:rsidRPr="0075299D">
        <w:rPr>
          <w:rFonts w:ascii="Century Gothic" w:hAnsi="Century Gothic"/>
          <w:sz w:val="22"/>
          <w:szCs w:val="22"/>
        </w:rPr>
        <w:t xml:space="preserve"> was </w:t>
      </w:r>
      <w:r w:rsidR="0075299D" w:rsidRPr="0075299D">
        <w:rPr>
          <w:rFonts w:ascii="Century Gothic" w:hAnsi="Century Gothic" w:cs="Segoe UI Historic"/>
          <w:color w:val="050505"/>
          <w:sz w:val="23"/>
          <w:szCs w:val="23"/>
          <w:shd w:val="clear" w:color="auto" w:fill="FFFFFF"/>
        </w:rPr>
        <w:t xml:space="preserve">raised for Camp Autumn’s scholarship program and </w:t>
      </w:r>
      <w:r w:rsidR="0075299D" w:rsidRPr="001B6B2D">
        <w:rPr>
          <w:rFonts w:ascii="Century Gothic" w:hAnsi="Century Gothic" w:cs="Segoe UI Historic"/>
          <w:color w:val="050505"/>
          <w:sz w:val="23"/>
          <w:szCs w:val="23"/>
          <w:shd w:val="clear" w:color="auto" w:fill="FFFFFF"/>
        </w:rPr>
        <w:t>$</w:t>
      </w:r>
      <w:r w:rsidR="001B6B2D" w:rsidRPr="001B6B2D">
        <w:rPr>
          <w:rFonts w:ascii="Century Gothic" w:hAnsi="Century Gothic" w:cs="Segoe UI Historic"/>
          <w:color w:val="050505"/>
          <w:sz w:val="23"/>
          <w:szCs w:val="23"/>
          <w:shd w:val="clear" w:color="auto" w:fill="FFFFFF"/>
        </w:rPr>
        <w:t>6,715</w:t>
      </w:r>
      <w:r w:rsidR="0075299D" w:rsidRPr="0075299D">
        <w:rPr>
          <w:rFonts w:ascii="Century Gothic" w:hAnsi="Century Gothic" w:cs="Segoe UI Historic"/>
          <w:color w:val="050505"/>
          <w:sz w:val="23"/>
          <w:szCs w:val="23"/>
          <w:shd w:val="clear" w:color="auto" w:fill="FFFFFF"/>
        </w:rPr>
        <w:t xml:space="preserve"> worth of in-kind donations were handed out as tournament prizes, kids' giveaways</w:t>
      </w:r>
      <w:r w:rsidR="0075299D">
        <w:rPr>
          <w:rFonts w:ascii="Century Gothic" w:hAnsi="Century Gothic" w:cs="Segoe UI Historic"/>
          <w:color w:val="050505"/>
          <w:sz w:val="23"/>
          <w:szCs w:val="23"/>
          <w:shd w:val="clear" w:color="auto" w:fill="FFFFFF"/>
        </w:rPr>
        <w:t xml:space="preserve"> and to help feed all participants.  </w:t>
      </w:r>
      <w:r w:rsidR="0075299D" w:rsidRPr="0075299D">
        <w:rPr>
          <w:rFonts w:ascii="Century Gothic" w:hAnsi="Century Gothic"/>
          <w:sz w:val="22"/>
          <w:szCs w:val="22"/>
        </w:rPr>
        <w:t xml:space="preserve">  </w:t>
      </w:r>
    </w:p>
    <w:p w14:paraId="4BD0A0BD" w14:textId="77777777" w:rsidR="00F2000A" w:rsidRDefault="00F2000A" w:rsidP="00F2000A">
      <w:pPr>
        <w:rPr>
          <w:rFonts w:ascii="Century Gothic" w:hAnsi="Century Gothic"/>
          <w:sz w:val="22"/>
          <w:szCs w:val="22"/>
        </w:rPr>
      </w:pPr>
    </w:p>
    <w:p w14:paraId="1DB34FCC" w14:textId="69D78AFC" w:rsidR="00F2000A" w:rsidRDefault="008B66CB" w:rsidP="00F2000A">
      <w:pPr>
        <w:rPr>
          <w:rFonts w:ascii="Century Gothic" w:hAnsi="Century Gothic"/>
          <w:sz w:val="22"/>
          <w:szCs w:val="22"/>
        </w:rPr>
      </w:pPr>
      <w:r>
        <w:rPr>
          <w:rFonts w:ascii="Century Gothic" w:hAnsi="Century Gothic"/>
          <w:sz w:val="22"/>
          <w:szCs w:val="22"/>
        </w:rPr>
        <w:t xml:space="preserve">In addition to the regular </w:t>
      </w:r>
      <w:r w:rsidR="00536C44">
        <w:rPr>
          <w:rFonts w:ascii="Century Gothic" w:hAnsi="Century Gothic"/>
          <w:sz w:val="22"/>
          <w:szCs w:val="22"/>
        </w:rPr>
        <w:t>tournament categories for bass, crappie, and other panfish</w:t>
      </w:r>
      <w:r>
        <w:rPr>
          <w:rFonts w:ascii="Century Gothic" w:hAnsi="Century Gothic"/>
          <w:sz w:val="22"/>
          <w:szCs w:val="22"/>
        </w:rPr>
        <w:t>, this year’s tournament also included seven challenge holes and events</w:t>
      </w:r>
      <w:r w:rsidR="00536C44">
        <w:rPr>
          <w:rFonts w:ascii="Century Gothic" w:hAnsi="Century Gothic"/>
          <w:sz w:val="22"/>
          <w:szCs w:val="22"/>
        </w:rPr>
        <w:t>.</w:t>
      </w:r>
      <w:r w:rsidR="00780A7D">
        <w:rPr>
          <w:rFonts w:ascii="Century Gothic" w:hAnsi="Century Gothic"/>
          <w:sz w:val="22"/>
          <w:szCs w:val="22"/>
        </w:rPr>
        <w:t xml:space="preserve">  </w:t>
      </w:r>
      <w:r w:rsidR="00536C44" w:rsidRPr="001B6B2D">
        <w:rPr>
          <w:rFonts w:ascii="Century Gothic" w:hAnsi="Century Gothic"/>
          <w:sz w:val="22"/>
          <w:szCs w:val="22"/>
        </w:rPr>
        <w:t>In the Kid’s Single Biggest Fish category</w:t>
      </w:r>
      <w:r w:rsidR="001B6B2D">
        <w:rPr>
          <w:rFonts w:ascii="Century Gothic" w:hAnsi="Century Gothic"/>
          <w:sz w:val="22"/>
          <w:szCs w:val="22"/>
        </w:rPr>
        <w:t xml:space="preserve">, Henry Peters caught a 16.75” largemouth bass and won a guided fishing trip with Shane Akin of Great Lakes Guide Service.  </w:t>
      </w:r>
      <w:r w:rsidR="00536C44">
        <w:rPr>
          <w:rFonts w:ascii="Century Gothic" w:hAnsi="Century Gothic"/>
          <w:sz w:val="22"/>
          <w:szCs w:val="22"/>
        </w:rPr>
        <w:t xml:space="preserve">  </w:t>
      </w:r>
    </w:p>
    <w:p w14:paraId="0309167C" w14:textId="77777777" w:rsidR="00F2000A" w:rsidRDefault="00F2000A" w:rsidP="00F2000A">
      <w:pPr>
        <w:rPr>
          <w:rFonts w:ascii="Century Gothic" w:hAnsi="Century Gothic"/>
          <w:sz w:val="22"/>
          <w:szCs w:val="22"/>
        </w:rPr>
      </w:pPr>
    </w:p>
    <w:p w14:paraId="0EB05091" w14:textId="2B86BC83" w:rsidR="00F2000A" w:rsidRPr="0099434B" w:rsidRDefault="00F2000A" w:rsidP="00F2000A">
      <w:pPr>
        <w:rPr>
          <w:rFonts w:ascii="Century Gothic" w:hAnsi="Century Gothic"/>
          <w:sz w:val="22"/>
          <w:szCs w:val="22"/>
        </w:rPr>
      </w:pPr>
      <w:r w:rsidRPr="0099434B">
        <w:rPr>
          <w:rFonts w:ascii="Century Gothic" w:hAnsi="Century Gothic"/>
          <w:sz w:val="22"/>
          <w:szCs w:val="22"/>
        </w:rPr>
        <w:t>“</w:t>
      </w:r>
      <w:r w:rsidR="008B66CB" w:rsidRPr="0099434B">
        <w:rPr>
          <w:rFonts w:ascii="Century Gothic" w:hAnsi="Century Gothic"/>
          <w:sz w:val="22"/>
          <w:szCs w:val="22"/>
        </w:rPr>
        <w:t>We couldn’t have asked for better weather this year,</w:t>
      </w:r>
      <w:r w:rsidR="002F0942" w:rsidRPr="0099434B">
        <w:rPr>
          <w:rFonts w:ascii="Century Gothic" w:hAnsi="Century Gothic"/>
          <w:sz w:val="22"/>
          <w:szCs w:val="22"/>
        </w:rPr>
        <w:t xml:space="preserve">” </w:t>
      </w:r>
      <w:r w:rsidRPr="0099434B">
        <w:rPr>
          <w:rFonts w:ascii="Century Gothic" w:hAnsi="Century Gothic"/>
          <w:sz w:val="22"/>
          <w:szCs w:val="22"/>
        </w:rPr>
        <w:t xml:space="preserve">said </w:t>
      </w:r>
      <w:r w:rsidR="00536C44" w:rsidRPr="0099434B">
        <w:rPr>
          <w:rFonts w:ascii="Century Gothic" w:hAnsi="Century Gothic"/>
          <w:sz w:val="22"/>
          <w:szCs w:val="22"/>
        </w:rPr>
        <w:t>Dan Ries</w:t>
      </w:r>
      <w:r w:rsidRPr="0099434B">
        <w:rPr>
          <w:rFonts w:ascii="Century Gothic" w:hAnsi="Century Gothic"/>
          <w:sz w:val="22"/>
          <w:szCs w:val="22"/>
        </w:rPr>
        <w:t>, CEO and President of Seasons Center. “</w:t>
      </w:r>
      <w:r w:rsidR="008B66CB" w:rsidRPr="0099434B">
        <w:rPr>
          <w:rFonts w:ascii="Century Gothic" w:hAnsi="Century Gothic"/>
          <w:sz w:val="22"/>
          <w:szCs w:val="22"/>
        </w:rPr>
        <w:t xml:space="preserve">It was a perfect day to be on the ice and we truly appreciate all those who participated in and donated to this event.  It’s wonderful to see so many </w:t>
      </w:r>
      <w:r w:rsidR="0099434B" w:rsidRPr="0099434B">
        <w:rPr>
          <w:rFonts w:ascii="Century Gothic" w:hAnsi="Century Gothic"/>
          <w:sz w:val="22"/>
          <w:szCs w:val="22"/>
        </w:rPr>
        <w:t xml:space="preserve">anglers and sponsors continue to support this event year after year.  The </w:t>
      </w:r>
      <w:r w:rsidR="0099434B" w:rsidRPr="0099434B">
        <w:rPr>
          <w:rFonts w:ascii="Century Gothic" w:hAnsi="Century Gothic" w:cs="Segoe UI Historic"/>
          <w:color w:val="050505"/>
          <w:sz w:val="22"/>
          <w:szCs w:val="22"/>
          <w:shd w:val="clear" w:color="auto" w:fill="FFFFFF"/>
        </w:rPr>
        <w:t>generosity that’s shown helps make a difference in the lives of so many kids in northwest Iowa</w:t>
      </w:r>
      <w:r w:rsidRPr="0099434B">
        <w:rPr>
          <w:rFonts w:ascii="Century Gothic" w:hAnsi="Century Gothic"/>
          <w:sz w:val="22"/>
          <w:szCs w:val="22"/>
        </w:rPr>
        <w:t>.”</w:t>
      </w:r>
    </w:p>
    <w:p w14:paraId="1D0F8307" w14:textId="3D33FB02" w:rsidR="00F2000A" w:rsidRDefault="00F2000A" w:rsidP="00F2000A">
      <w:pPr>
        <w:rPr>
          <w:rFonts w:ascii="Century Gothic" w:hAnsi="Century Gothic"/>
          <w:sz w:val="22"/>
          <w:szCs w:val="22"/>
        </w:rPr>
      </w:pPr>
    </w:p>
    <w:p w14:paraId="091C9FCD" w14:textId="1CD10F4B" w:rsidR="002F0942" w:rsidRPr="002F0942" w:rsidRDefault="002F0942" w:rsidP="002F0942">
      <w:pPr>
        <w:shd w:val="clear" w:color="auto" w:fill="FFFFFF"/>
        <w:rPr>
          <w:rFonts w:ascii="Century Gothic" w:hAnsi="Century Gothic" w:cs="Segoe UI Historic"/>
          <w:sz w:val="22"/>
          <w:szCs w:val="22"/>
        </w:rPr>
      </w:pPr>
      <w:r w:rsidRPr="002F0942">
        <w:rPr>
          <w:rFonts w:ascii="Century Gothic" w:hAnsi="Century Gothic"/>
          <w:sz w:val="22"/>
          <w:szCs w:val="22"/>
        </w:rPr>
        <w:t xml:space="preserve">The event </w:t>
      </w:r>
      <w:r w:rsidR="0099434B">
        <w:rPr>
          <w:rFonts w:ascii="Century Gothic" w:hAnsi="Century Gothic"/>
          <w:sz w:val="22"/>
          <w:szCs w:val="22"/>
        </w:rPr>
        <w:t xml:space="preserve">continues to be </w:t>
      </w:r>
      <w:r w:rsidRPr="002F0942">
        <w:rPr>
          <w:rFonts w:ascii="Century Gothic" w:hAnsi="Century Gothic"/>
          <w:sz w:val="22"/>
          <w:szCs w:val="22"/>
        </w:rPr>
        <w:t>supported by the Iowa Great Lakes Fishing Club who coordinate</w:t>
      </w:r>
      <w:r w:rsidR="0099434B">
        <w:rPr>
          <w:rFonts w:ascii="Century Gothic" w:hAnsi="Century Gothic"/>
          <w:sz w:val="22"/>
          <w:szCs w:val="22"/>
        </w:rPr>
        <w:t>s</w:t>
      </w:r>
      <w:r w:rsidRPr="002F0942">
        <w:rPr>
          <w:rFonts w:ascii="Century Gothic" w:hAnsi="Century Gothic"/>
          <w:sz w:val="22"/>
          <w:szCs w:val="22"/>
        </w:rPr>
        <w:t xml:space="preserve"> and judge</w:t>
      </w:r>
      <w:r w:rsidR="0099434B">
        <w:rPr>
          <w:rFonts w:ascii="Century Gothic" w:hAnsi="Century Gothic"/>
          <w:sz w:val="22"/>
          <w:szCs w:val="22"/>
        </w:rPr>
        <w:t>s</w:t>
      </w:r>
      <w:r w:rsidRPr="002F0942">
        <w:rPr>
          <w:rFonts w:ascii="Century Gothic" w:hAnsi="Century Gothic"/>
          <w:sz w:val="22"/>
          <w:szCs w:val="22"/>
        </w:rPr>
        <w:t xml:space="preserve"> the tournament, as well as provide</w:t>
      </w:r>
      <w:r w:rsidR="0099434B">
        <w:rPr>
          <w:rFonts w:ascii="Century Gothic" w:hAnsi="Century Gothic"/>
          <w:sz w:val="22"/>
          <w:szCs w:val="22"/>
        </w:rPr>
        <w:t>s</w:t>
      </w:r>
      <w:r w:rsidRPr="002F0942">
        <w:rPr>
          <w:rFonts w:ascii="Century Gothic" w:hAnsi="Century Gothic"/>
          <w:sz w:val="22"/>
          <w:szCs w:val="22"/>
        </w:rPr>
        <w:t xml:space="preserve"> ice shacks, poles, and gear for individuals or families who d</w:t>
      </w:r>
      <w:r w:rsidR="0099434B">
        <w:rPr>
          <w:rFonts w:ascii="Century Gothic" w:hAnsi="Century Gothic"/>
          <w:sz w:val="22"/>
          <w:szCs w:val="22"/>
        </w:rPr>
        <w:t>o</w:t>
      </w:r>
      <w:r w:rsidRPr="002F0942">
        <w:rPr>
          <w:rFonts w:ascii="Century Gothic" w:hAnsi="Century Gothic"/>
          <w:sz w:val="22"/>
          <w:szCs w:val="22"/>
        </w:rPr>
        <w:t xml:space="preserve"> not have ice fishing equipment.  Other event sponsors included:</w:t>
      </w:r>
      <w:r w:rsidR="0099434B">
        <w:rPr>
          <w:rFonts w:ascii="Century Gothic" w:hAnsi="Century Gothic" w:cs="Segoe UI Historic"/>
          <w:sz w:val="22"/>
          <w:szCs w:val="22"/>
        </w:rPr>
        <w:t xml:space="preserve">  </w:t>
      </w:r>
      <w:proofErr w:type="spellStart"/>
      <w:r w:rsidR="0099434B">
        <w:rPr>
          <w:rFonts w:ascii="Century Gothic" w:hAnsi="Century Gothic" w:cs="Segoe UI Historic"/>
          <w:sz w:val="22"/>
          <w:szCs w:val="22"/>
        </w:rPr>
        <w:t>AgState</w:t>
      </w:r>
      <w:proofErr w:type="spellEnd"/>
      <w:r w:rsidR="0099434B">
        <w:rPr>
          <w:rFonts w:ascii="Century Gothic" w:hAnsi="Century Gothic" w:cs="Segoe UI Historic"/>
          <w:sz w:val="22"/>
          <w:szCs w:val="22"/>
        </w:rPr>
        <w:t xml:space="preserve">, Bobber Down, </w:t>
      </w:r>
      <w:proofErr w:type="spellStart"/>
      <w:r w:rsidR="0099434B">
        <w:rPr>
          <w:rFonts w:ascii="Century Gothic" w:hAnsi="Century Gothic" w:cs="Segoe UI Historic"/>
          <w:sz w:val="22"/>
          <w:szCs w:val="22"/>
        </w:rPr>
        <w:t>Boji</w:t>
      </w:r>
      <w:proofErr w:type="spellEnd"/>
      <w:r w:rsidR="0099434B">
        <w:rPr>
          <w:rFonts w:ascii="Century Gothic" w:hAnsi="Century Gothic" w:cs="Segoe UI Historic"/>
          <w:sz w:val="22"/>
          <w:szCs w:val="22"/>
        </w:rPr>
        <w:t xml:space="preserve"> Custom Metal Works, By the Bucket, C &amp; B Operations, City View Farms, Community State Bank, Darwin &amp; Brenda Johnson, </w:t>
      </w:r>
      <w:proofErr w:type="spellStart"/>
      <w:r w:rsidR="0099434B">
        <w:rPr>
          <w:rFonts w:ascii="Century Gothic" w:hAnsi="Century Gothic" w:cs="Segoe UI Historic"/>
          <w:sz w:val="22"/>
          <w:szCs w:val="22"/>
        </w:rPr>
        <w:t>Demco</w:t>
      </w:r>
      <w:proofErr w:type="spellEnd"/>
      <w:r w:rsidR="0099434B">
        <w:rPr>
          <w:rFonts w:ascii="Century Gothic" w:hAnsi="Century Gothic" w:cs="Segoe UI Historic"/>
          <w:sz w:val="22"/>
          <w:szCs w:val="22"/>
        </w:rPr>
        <w:t xml:space="preserve">, Everly Lions Club, </w:t>
      </w:r>
      <w:r w:rsidR="00780A7D">
        <w:rPr>
          <w:rFonts w:ascii="Century Gothic" w:hAnsi="Century Gothic" w:cs="Segoe UI Historic"/>
          <w:sz w:val="22"/>
          <w:szCs w:val="22"/>
        </w:rPr>
        <w:t>Great Lakes Guide Service, Har</w:t>
      </w:r>
      <w:r w:rsidR="002D6BB3">
        <w:rPr>
          <w:rFonts w:ascii="Century Gothic" w:hAnsi="Century Gothic" w:cs="Segoe UI Historic"/>
          <w:sz w:val="22"/>
          <w:szCs w:val="22"/>
        </w:rPr>
        <w:t>t</w:t>
      </w:r>
      <w:r w:rsidR="00780A7D">
        <w:rPr>
          <w:rFonts w:ascii="Century Gothic" w:hAnsi="Century Gothic" w:cs="Segoe UI Historic"/>
          <w:sz w:val="22"/>
          <w:szCs w:val="22"/>
        </w:rPr>
        <w:t>ley Lions Club, Hy-Vee (Spencer), Johnston Auto Stores, Koenig Portable Toilets, Legends Guid</w:t>
      </w:r>
      <w:bookmarkStart w:id="0" w:name="_GoBack"/>
      <w:bookmarkEnd w:id="0"/>
      <w:r w:rsidR="00780A7D">
        <w:rPr>
          <w:rFonts w:ascii="Century Gothic" w:hAnsi="Century Gothic" w:cs="Segoe UI Historic"/>
          <w:sz w:val="22"/>
          <w:szCs w:val="22"/>
        </w:rPr>
        <w:t xml:space="preserve">e Service, Mud </w:t>
      </w:r>
      <w:r w:rsidR="00780A7D">
        <w:rPr>
          <w:rFonts w:ascii="Century Gothic" w:hAnsi="Century Gothic" w:cs="Segoe UI Historic"/>
          <w:sz w:val="22"/>
          <w:szCs w:val="22"/>
        </w:rPr>
        <w:lastRenderedPageBreak/>
        <w:t xml:space="preserve">on Main (Cherokee), No Limits, Northwest Bank, Northwest Wealth Management, Oak Hill Outdoor, Peterson Lions Club, Royal Lions Club, Snook’s of Okoboji, Stan’s Bait &amp; Tackle, Valero and Vander Haag’s.  </w:t>
      </w:r>
    </w:p>
    <w:p w14:paraId="1752FA57" w14:textId="25DB02F5" w:rsidR="002F0942" w:rsidRPr="002F0942" w:rsidRDefault="002F0942" w:rsidP="002F0942">
      <w:pPr>
        <w:rPr>
          <w:rFonts w:ascii="Century Gothic" w:hAnsi="Century Gothic"/>
          <w:sz w:val="22"/>
          <w:szCs w:val="22"/>
        </w:rPr>
      </w:pPr>
      <w:r w:rsidRPr="002F0942">
        <w:rPr>
          <w:rFonts w:ascii="Century Gothic" w:hAnsi="Century Gothic"/>
          <w:sz w:val="22"/>
          <w:szCs w:val="22"/>
        </w:rPr>
        <w:t xml:space="preserve"> </w:t>
      </w:r>
    </w:p>
    <w:p w14:paraId="5919C604" w14:textId="1232D3F7" w:rsidR="006A67B3" w:rsidRPr="006A67B3" w:rsidRDefault="00F2000A" w:rsidP="006A67B3">
      <w:pPr>
        <w:ind w:right="864"/>
        <w:rPr>
          <w:rFonts w:ascii="Century Gothic" w:hAnsi="Century Gothic"/>
          <w:sz w:val="22"/>
          <w:szCs w:val="22"/>
        </w:rPr>
      </w:pPr>
      <w:r w:rsidRPr="002A423C">
        <w:rPr>
          <w:rFonts w:ascii="Century Gothic" w:hAnsi="Century Gothic"/>
          <w:sz w:val="22"/>
          <w:szCs w:val="22"/>
        </w:rPr>
        <w:t>“</w:t>
      </w:r>
      <w:r w:rsidR="001B6B2D" w:rsidRPr="002A423C">
        <w:rPr>
          <w:rFonts w:ascii="Century Gothic" w:hAnsi="Century Gothic"/>
          <w:sz w:val="22"/>
          <w:szCs w:val="22"/>
        </w:rPr>
        <w:t xml:space="preserve">This </w:t>
      </w:r>
      <w:r w:rsidR="002A423C">
        <w:rPr>
          <w:rFonts w:ascii="Century Gothic" w:hAnsi="Century Gothic"/>
          <w:sz w:val="22"/>
          <w:szCs w:val="22"/>
        </w:rPr>
        <w:t>tournament</w:t>
      </w:r>
      <w:r w:rsidR="001B6B2D" w:rsidRPr="002A423C">
        <w:rPr>
          <w:rFonts w:ascii="Century Gothic" w:hAnsi="Century Gothic"/>
          <w:sz w:val="22"/>
          <w:szCs w:val="22"/>
        </w:rPr>
        <w:t xml:space="preserve"> is the highlight of the winter for me, but it does take a lot of work to put on an even</w:t>
      </w:r>
      <w:r w:rsidR="002A423C">
        <w:rPr>
          <w:rFonts w:ascii="Century Gothic" w:hAnsi="Century Gothic"/>
          <w:sz w:val="22"/>
          <w:szCs w:val="22"/>
        </w:rPr>
        <w:t>t</w:t>
      </w:r>
      <w:r w:rsidR="001B6B2D" w:rsidRPr="002A423C">
        <w:rPr>
          <w:rFonts w:ascii="Century Gothic" w:hAnsi="Century Gothic"/>
          <w:sz w:val="22"/>
          <w:szCs w:val="22"/>
        </w:rPr>
        <w:t xml:space="preserve"> of this size</w:t>
      </w:r>
      <w:r w:rsidRPr="002A423C">
        <w:rPr>
          <w:rFonts w:ascii="Century Gothic" w:hAnsi="Century Gothic"/>
          <w:sz w:val="22"/>
          <w:szCs w:val="22"/>
        </w:rPr>
        <w:t>,” said Adam Lybarger, Camp Director at Camp Autumn.</w:t>
      </w:r>
      <w:r w:rsidR="006A67B3" w:rsidRPr="002A423C">
        <w:rPr>
          <w:rFonts w:ascii="Century Gothic" w:hAnsi="Century Gothic"/>
          <w:sz w:val="22"/>
          <w:szCs w:val="22"/>
        </w:rPr>
        <w:t xml:space="preserve">  “</w:t>
      </w:r>
      <w:r w:rsidR="001B6B2D" w:rsidRPr="002A423C">
        <w:rPr>
          <w:rFonts w:ascii="Century Gothic" w:hAnsi="Century Gothic"/>
          <w:sz w:val="22"/>
          <w:szCs w:val="22"/>
        </w:rPr>
        <w:t>There is just no way we could do it without the generosity of our sponsors, volunteers, and of course the parti</w:t>
      </w:r>
      <w:r w:rsidR="002A423C" w:rsidRPr="002A423C">
        <w:rPr>
          <w:rFonts w:ascii="Century Gothic" w:hAnsi="Century Gothic"/>
          <w:sz w:val="22"/>
          <w:szCs w:val="22"/>
        </w:rPr>
        <w:t>cipants.  A special thank you to the Iowa Great Lakes Fishing Club and all of their volunteers who work very hard to ensure the tournament runs smoothly and everyone has a great time</w:t>
      </w:r>
      <w:r w:rsidR="00F262AF" w:rsidRPr="002A423C">
        <w:rPr>
          <w:rFonts w:ascii="Century Gothic" w:hAnsi="Century Gothic" w:cs="Segoe UI Historic"/>
          <w:color w:val="050505"/>
          <w:sz w:val="22"/>
          <w:szCs w:val="22"/>
          <w:shd w:val="clear" w:color="auto" w:fill="FFFFFF"/>
        </w:rPr>
        <w:t>!</w:t>
      </w:r>
      <w:r w:rsidR="006A67B3" w:rsidRPr="002A423C">
        <w:rPr>
          <w:rFonts w:ascii="Century Gothic" w:hAnsi="Century Gothic"/>
          <w:sz w:val="22"/>
          <w:szCs w:val="22"/>
        </w:rPr>
        <w:t>”</w:t>
      </w:r>
    </w:p>
    <w:p w14:paraId="4CF57BE7" w14:textId="77777777" w:rsidR="006B72C4" w:rsidRDefault="006B72C4" w:rsidP="00CB3711">
      <w:pPr>
        <w:rPr>
          <w:rFonts w:ascii="Century Gothic" w:hAnsi="Century Gothic"/>
          <w:sz w:val="22"/>
          <w:szCs w:val="22"/>
        </w:rPr>
      </w:pPr>
    </w:p>
    <w:p w14:paraId="15A7B9DF" w14:textId="47C7F6BA" w:rsidR="00645BEC" w:rsidRDefault="007A4A72" w:rsidP="00F262AF">
      <w:pPr>
        <w:ind w:right="864"/>
        <w:jc w:val="center"/>
        <w:rPr>
          <w:rFonts w:ascii="Century Gothic" w:hAnsi="Century Gothic" w:cs="Arial"/>
          <w:bCs/>
          <w:sz w:val="22"/>
          <w:szCs w:val="22"/>
        </w:rPr>
      </w:pPr>
      <w:r w:rsidRPr="007D1C06">
        <w:rPr>
          <w:rFonts w:ascii="Century Gothic" w:hAnsi="Century Gothic" w:cs="Arial"/>
          <w:bCs/>
          <w:sz w:val="22"/>
          <w:szCs w:val="22"/>
        </w:rPr>
        <w:t>–</w:t>
      </w:r>
      <w:r>
        <w:rPr>
          <w:rFonts w:ascii="Century Gothic" w:hAnsi="Century Gothic" w:cs="Arial"/>
          <w:bCs/>
          <w:sz w:val="22"/>
          <w:szCs w:val="22"/>
        </w:rPr>
        <w:t xml:space="preserve"> </w:t>
      </w:r>
      <w:r w:rsidR="00645BEC" w:rsidRPr="007D1C06">
        <w:rPr>
          <w:rFonts w:ascii="Century Gothic" w:hAnsi="Century Gothic" w:cs="Arial"/>
          <w:bCs/>
          <w:sz w:val="22"/>
          <w:szCs w:val="22"/>
        </w:rPr>
        <w:t>30 –</w:t>
      </w:r>
    </w:p>
    <w:p w14:paraId="326B081D" w14:textId="464F2E11" w:rsidR="00645BEC" w:rsidRDefault="00645BEC" w:rsidP="00645BEC">
      <w:pPr>
        <w:ind w:left="864" w:right="864"/>
        <w:jc w:val="center"/>
        <w:rPr>
          <w:rFonts w:ascii="Century Gothic" w:hAnsi="Century Gothic" w:cs="Arial"/>
          <w:bCs/>
          <w:sz w:val="22"/>
          <w:szCs w:val="22"/>
        </w:rPr>
      </w:pPr>
    </w:p>
    <w:p w14:paraId="65AA90A7" w14:textId="77777777" w:rsidR="00780A7D" w:rsidRDefault="00645BEC" w:rsidP="00645BEC">
      <w:pPr>
        <w:ind w:right="864"/>
        <w:rPr>
          <w:rFonts w:ascii="Century Gothic" w:hAnsi="Century Gothic" w:cs="Arial"/>
          <w:bCs/>
          <w:sz w:val="22"/>
          <w:szCs w:val="22"/>
        </w:rPr>
      </w:pPr>
      <w:r w:rsidRPr="007D1C06">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w:t>
      </w:r>
    </w:p>
    <w:p w14:paraId="0F39A821" w14:textId="77777777" w:rsidR="00780A7D" w:rsidRDefault="00780A7D" w:rsidP="00780A7D">
      <w:pPr>
        <w:pStyle w:val="NoSpacing"/>
        <w:rPr>
          <w:rFonts w:ascii="Century Gothic" w:hAnsi="Century Gothic"/>
        </w:rPr>
      </w:pPr>
    </w:p>
    <w:p w14:paraId="703F6EDE" w14:textId="7F0CCF2B" w:rsidR="00780A7D" w:rsidRPr="00780A7D" w:rsidRDefault="00780A7D" w:rsidP="00780A7D">
      <w:pPr>
        <w:pStyle w:val="NoSpacing"/>
        <w:rPr>
          <w:rFonts w:ascii="Century Gothic" w:hAnsi="Century Gothic"/>
        </w:rPr>
      </w:pPr>
      <w:r w:rsidRPr="00780A7D">
        <w:rPr>
          <w:rFonts w:ascii="Century Gothic" w:hAnsi="Century Gothic"/>
        </w:rPr>
        <w:t>Camp Autumn</w:t>
      </w:r>
      <w:r>
        <w:rPr>
          <w:rFonts w:ascii="Century Gothic" w:hAnsi="Century Gothic"/>
        </w:rPr>
        <w:t xml:space="preserve"> is </w:t>
      </w:r>
      <w:r w:rsidRPr="00780A7D">
        <w:rPr>
          <w:rFonts w:ascii="Century Gothic" w:hAnsi="Century Gothic"/>
        </w:rPr>
        <w:t xml:space="preserve">dedicated to providing a unique blend of therapy, skill development and fun for those who need it most. Located on a beautiful property near Sutherland, Iowa, </w:t>
      </w:r>
      <w:r>
        <w:rPr>
          <w:rFonts w:ascii="Century Gothic" w:hAnsi="Century Gothic"/>
        </w:rPr>
        <w:t xml:space="preserve">Camp Autumn </w:t>
      </w:r>
      <w:r w:rsidRPr="00780A7D">
        <w:rPr>
          <w:rFonts w:ascii="Century Gothic" w:hAnsi="Century Gothic"/>
        </w:rPr>
        <w:t>serve</w:t>
      </w:r>
      <w:r>
        <w:rPr>
          <w:rFonts w:ascii="Century Gothic" w:hAnsi="Century Gothic"/>
        </w:rPr>
        <w:t>s</w:t>
      </w:r>
      <w:r w:rsidRPr="00780A7D">
        <w:rPr>
          <w:rFonts w:ascii="Century Gothic" w:hAnsi="Century Gothic"/>
        </w:rPr>
        <w:t xml:space="preserve"> children in week-long day camps through the summer and after-school, weekend, and during schools breaks throughout the year. Each camper has a customized treatment plan in order to address the therapeutic and skill development needs of each child.</w:t>
      </w:r>
      <w:r>
        <w:rPr>
          <w:rFonts w:ascii="Century Gothic" w:hAnsi="Century Gothic"/>
        </w:rPr>
        <w:t xml:space="preserve">  </w:t>
      </w:r>
      <w:r w:rsidRPr="00780A7D">
        <w:rPr>
          <w:rFonts w:ascii="Century Gothic" w:hAnsi="Century Gothic"/>
        </w:rPr>
        <w:t xml:space="preserve">By weaving </w:t>
      </w:r>
      <w:proofErr w:type="gramStart"/>
      <w:r w:rsidRPr="00780A7D">
        <w:rPr>
          <w:rFonts w:ascii="Century Gothic" w:hAnsi="Century Gothic"/>
        </w:rPr>
        <w:t>together</w:t>
      </w:r>
      <w:proofErr w:type="gramEnd"/>
      <w:r w:rsidRPr="00780A7D">
        <w:rPr>
          <w:rFonts w:ascii="Century Gothic" w:hAnsi="Century Gothic"/>
        </w:rPr>
        <w:t xml:space="preserve"> the therapeutic aspects of nature, trauma-informed care, and evidence-based practices, campers experience a safe space that promotes health, healing, hope, and fun!</w:t>
      </w:r>
    </w:p>
    <w:p w14:paraId="2344FBC8" w14:textId="77777777" w:rsidR="00780A7D" w:rsidRDefault="00780A7D" w:rsidP="00645BEC">
      <w:pPr>
        <w:ind w:right="864"/>
        <w:rPr>
          <w:rFonts w:ascii="Century Gothic" w:hAnsi="Century Gothic" w:cs="Arial"/>
          <w:bCs/>
          <w:sz w:val="22"/>
          <w:szCs w:val="22"/>
        </w:rPr>
      </w:pPr>
    </w:p>
    <w:p w14:paraId="4F2305D8" w14:textId="256BAD73" w:rsidR="00645BEC" w:rsidRPr="007D1C06" w:rsidRDefault="00645BEC" w:rsidP="00645BEC">
      <w:pPr>
        <w:ind w:right="864"/>
        <w:rPr>
          <w:rFonts w:ascii="Century Gothic" w:hAnsi="Century Gothic" w:cs="Arial"/>
          <w:bCs/>
          <w:sz w:val="22"/>
          <w:szCs w:val="22"/>
        </w:rPr>
      </w:pPr>
      <w:r w:rsidRPr="007D1C06">
        <w:rPr>
          <w:rFonts w:ascii="Century Gothic" w:hAnsi="Century Gothic" w:cs="Arial"/>
          <w:bCs/>
          <w:sz w:val="22"/>
          <w:szCs w:val="22"/>
        </w:rPr>
        <w:t>For more information on Seasons’ services</w:t>
      </w:r>
      <w:r w:rsidR="00780A7D">
        <w:rPr>
          <w:rFonts w:ascii="Century Gothic" w:hAnsi="Century Gothic" w:cs="Arial"/>
          <w:bCs/>
          <w:sz w:val="22"/>
          <w:szCs w:val="22"/>
        </w:rPr>
        <w:t xml:space="preserve"> or Camp Autumn</w:t>
      </w:r>
      <w:r w:rsidRPr="007D1C06">
        <w:rPr>
          <w:rFonts w:ascii="Century Gothic" w:hAnsi="Century Gothic" w:cs="Arial"/>
          <w:bCs/>
          <w:sz w:val="22"/>
          <w:szCs w:val="22"/>
        </w:rPr>
        <w:t xml:space="preserve">, please visit </w:t>
      </w:r>
      <w:hyperlink r:id="rId7" w:history="1">
        <w:r w:rsidRPr="007D1C06">
          <w:rPr>
            <w:rStyle w:val="Hyperlink"/>
            <w:rFonts w:ascii="Century Gothic" w:hAnsi="Century Gothic" w:cs="Arial"/>
            <w:bCs/>
            <w:color w:val="auto"/>
            <w:sz w:val="22"/>
            <w:szCs w:val="22"/>
          </w:rPr>
          <w:t>www.seasonscenter.org</w:t>
        </w:r>
      </w:hyperlink>
      <w:r w:rsidRPr="007D1C06">
        <w:rPr>
          <w:rFonts w:ascii="Century Gothic" w:hAnsi="Century Gothic" w:cs="Arial"/>
          <w:bCs/>
          <w:sz w:val="22"/>
          <w:szCs w:val="22"/>
        </w:rPr>
        <w:t xml:space="preserve"> or call 1-800-242-5</w:t>
      </w:r>
      <w:r w:rsidR="007A4A72" w:rsidRPr="007D1C06">
        <w:rPr>
          <w:rFonts w:ascii="Century Gothic" w:hAnsi="Century Gothic" w:cs="Arial"/>
          <w:bCs/>
          <w:sz w:val="22"/>
          <w:szCs w:val="22"/>
        </w:rPr>
        <w:t>1</w:t>
      </w:r>
      <w:r w:rsidRPr="007D1C06">
        <w:rPr>
          <w:rFonts w:ascii="Century Gothic" w:hAnsi="Century Gothic" w:cs="Arial"/>
          <w:bCs/>
          <w:sz w:val="22"/>
          <w:szCs w:val="22"/>
        </w:rPr>
        <w:t>01.</w:t>
      </w:r>
    </w:p>
    <w:p w14:paraId="0DA409FC" w14:textId="77777777" w:rsidR="00553E17" w:rsidRPr="007D1C06" w:rsidRDefault="002D6BB3" w:rsidP="00645BEC">
      <w:pPr>
        <w:ind w:right="864"/>
        <w:rPr>
          <w:rFonts w:ascii="Century Gothic" w:hAnsi="Century Gothic" w:cs="Arial"/>
          <w:bCs/>
          <w:sz w:val="22"/>
          <w:szCs w:val="22"/>
        </w:rPr>
      </w:pPr>
    </w:p>
    <w:p w14:paraId="691FCC34" w14:textId="77777777" w:rsidR="00553E17" w:rsidRPr="007D1C06" w:rsidRDefault="007A4A72" w:rsidP="00645BEC">
      <w:pPr>
        <w:ind w:right="864"/>
        <w:rPr>
          <w:rFonts w:ascii="Century Gothic" w:hAnsi="Century Gothic" w:cs="Arial"/>
          <w:bCs/>
          <w:sz w:val="22"/>
          <w:szCs w:val="22"/>
        </w:rPr>
      </w:pPr>
      <w:r w:rsidRPr="007D1C06">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8" w:history="1">
        <w:r w:rsidRPr="007D1C06">
          <w:rPr>
            <w:rStyle w:val="Hyperlink"/>
            <w:rFonts w:ascii="Century Gothic" w:hAnsi="Century Gothic" w:cs="Arial"/>
            <w:bCs/>
            <w:color w:val="auto"/>
            <w:sz w:val="22"/>
            <w:szCs w:val="22"/>
          </w:rPr>
          <w:t>www.avera.org</w:t>
        </w:r>
      </w:hyperlink>
      <w:r w:rsidRPr="007D1C06">
        <w:rPr>
          <w:rFonts w:ascii="Century Gothic" w:hAnsi="Century Gothic" w:cs="Arial"/>
          <w:bCs/>
          <w:sz w:val="22"/>
          <w:szCs w:val="22"/>
        </w:rPr>
        <w:t xml:space="preserve">. </w:t>
      </w:r>
    </w:p>
    <w:p w14:paraId="03E9E7EC" w14:textId="77777777" w:rsidR="00553E17" w:rsidRPr="007D1C06" w:rsidRDefault="002D6BB3" w:rsidP="00645BEC">
      <w:pPr>
        <w:ind w:right="864"/>
        <w:rPr>
          <w:rFonts w:ascii="Century Gothic" w:hAnsi="Century Gothic" w:cs="Arial"/>
          <w:bCs/>
          <w:sz w:val="22"/>
          <w:szCs w:val="22"/>
        </w:rPr>
      </w:pPr>
    </w:p>
    <w:p w14:paraId="3F72F3F8" w14:textId="77777777" w:rsidR="007D1C06" w:rsidRPr="007D1C06" w:rsidRDefault="002D6BB3" w:rsidP="007D1C06">
      <w:pPr>
        <w:widowControl w:val="0"/>
        <w:autoSpaceDE w:val="0"/>
        <w:autoSpaceDN w:val="0"/>
        <w:adjustRightInd w:val="0"/>
        <w:rPr>
          <w:rFonts w:ascii="Century Gothic" w:hAnsi="Century Gothic" w:cs="Calibri"/>
          <w:color w:val="535353"/>
          <w:sz w:val="22"/>
          <w:szCs w:val="22"/>
        </w:rPr>
      </w:pPr>
    </w:p>
    <w:p w14:paraId="38064384" w14:textId="77777777" w:rsidR="007D1C06" w:rsidRPr="007D1C06" w:rsidRDefault="002D6BB3" w:rsidP="007D1C06">
      <w:pPr>
        <w:rPr>
          <w:rFonts w:ascii="Century Gothic" w:hAnsi="Century Gothic" w:cs="Calibri"/>
          <w:sz w:val="22"/>
          <w:szCs w:val="22"/>
        </w:rPr>
      </w:pPr>
    </w:p>
    <w:p w14:paraId="6358F14C" w14:textId="77777777" w:rsidR="00553E17" w:rsidRPr="007D1C06" w:rsidRDefault="002D6BB3" w:rsidP="00645BEC">
      <w:pPr>
        <w:ind w:right="864"/>
        <w:rPr>
          <w:rFonts w:ascii="Century Gothic" w:hAnsi="Century Gothic"/>
          <w:sz w:val="22"/>
          <w:szCs w:val="22"/>
        </w:rPr>
      </w:pPr>
    </w:p>
    <w:p w14:paraId="662DE259" w14:textId="77777777" w:rsidR="00645BEC" w:rsidRPr="007D1C06" w:rsidRDefault="00645BEC" w:rsidP="00645BEC">
      <w:pPr>
        <w:rPr>
          <w:sz w:val="22"/>
          <w:szCs w:val="22"/>
        </w:rPr>
      </w:pPr>
    </w:p>
    <w:sectPr w:rsidR="00645BEC" w:rsidRPr="007D1C06" w:rsidSect="006972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BD59AD"/>
    <w:multiLevelType w:val="hybridMultilevel"/>
    <w:tmpl w:val="FE688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A793482"/>
    <w:multiLevelType w:val="hybridMultilevel"/>
    <w:tmpl w:val="6B8EC8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BEC"/>
    <w:rsid w:val="00007E12"/>
    <w:rsid w:val="000E2EAE"/>
    <w:rsid w:val="000F405F"/>
    <w:rsid w:val="00113B91"/>
    <w:rsid w:val="00174914"/>
    <w:rsid w:val="001B6B2D"/>
    <w:rsid w:val="001E1002"/>
    <w:rsid w:val="001F479F"/>
    <w:rsid w:val="00224266"/>
    <w:rsid w:val="00235D22"/>
    <w:rsid w:val="002A423C"/>
    <w:rsid w:val="002D6BB3"/>
    <w:rsid w:val="002F0942"/>
    <w:rsid w:val="003552A3"/>
    <w:rsid w:val="003918C6"/>
    <w:rsid w:val="003A7758"/>
    <w:rsid w:val="003C7407"/>
    <w:rsid w:val="003D0436"/>
    <w:rsid w:val="004300D7"/>
    <w:rsid w:val="00443056"/>
    <w:rsid w:val="00451128"/>
    <w:rsid w:val="004C0E82"/>
    <w:rsid w:val="005223EC"/>
    <w:rsid w:val="00536C44"/>
    <w:rsid w:val="0056379F"/>
    <w:rsid w:val="0058165F"/>
    <w:rsid w:val="005924AF"/>
    <w:rsid w:val="005D0BA9"/>
    <w:rsid w:val="005F1A7E"/>
    <w:rsid w:val="00645BEC"/>
    <w:rsid w:val="00656418"/>
    <w:rsid w:val="0065676B"/>
    <w:rsid w:val="006A67B3"/>
    <w:rsid w:val="006B72C4"/>
    <w:rsid w:val="006C71D7"/>
    <w:rsid w:val="0071798D"/>
    <w:rsid w:val="0075299D"/>
    <w:rsid w:val="00780A7D"/>
    <w:rsid w:val="007932CE"/>
    <w:rsid w:val="007A4A72"/>
    <w:rsid w:val="007D0482"/>
    <w:rsid w:val="007E5056"/>
    <w:rsid w:val="00832E18"/>
    <w:rsid w:val="008440A8"/>
    <w:rsid w:val="00877712"/>
    <w:rsid w:val="008B66CB"/>
    <w:rsid w:val="008E78E3"/>
    <w:rsid w:val="0094016A"/>
    <w:rsid w:val="00962937"/>
    <w:rsid w:val="00982437"/>
    <w:rsid w:val="0099434B"/>
    <w:rsid w:val="00A37C5C"/>
    <w:rsid w:val="00A6715E"/>
    <w:rsid w:val="00A74C6C"/>
    <w:rsid w:val="00A85C81"/>
    <w:rsid w:val="00A8784E"/>
    <w:rsid w:val="00B07BD1"/>
    <w:rsid w:val="00B141B6"/>
    <w:rsid w:val="00B4674A"/>
    <w:rsid w:val="00B509EB"/>
    <w:rsid w:val="00BE14C1"/>
    <w:rsid w:val="00C00F78"/>
    <w:rsid w:val="00C055CF"/>
    <w:rsid w:val="00C410FA"/>
    <w:rsid w:val="00CA54A8"/>
    <w:rsid w:val="00D64565"/>
    <w:rsid w:val="00D75331"/>
    <w:rsid w:val="00DA7B21"/>
    <w:rsid w:val="00DC5FD0"/>
    <w:rsid w:val="00E82C42"/>
    <w:rsid w:val="00ED18FC"/>
    <w:rsid w:val="00ED478A"/>
    <w:rsid w:val="00F16E1D"/>
    <w:rsid w:val="00F2000A"/>
    <w:rsid w:val="00F262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4F139"/>
  <w15:docId w15:val="{896B008C-239B-43B5-A564-5F00AB7B0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5BEC"/>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D9786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8165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5BE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645BEC"/>
    <w:rPr>
      <w:rFonts w:ascii="Tahoma" w:hAnsi="Tahoma" w:cs="Tahoma"/>
      <w:sz w:val="16"/>
      <w:szCs w:val="16"/>
    </w:rPr>
  </w:style>
  <w:style w:type="character" w:styleId="Hyperlink">
    <w:name w:val="Hyperlink"/>
    <w:basedOn w:val="DefaultParagraphFont"/>
    <w:rsid w:val="00645BEC"/>
    <w:rPr>
      <w:color w:val="0000FF" w:themeColor="hyperlink"/>
      <w:u w:val="single"/>
    </w:rPr>
  </w:style>
  <w:style w:type="character" w:styleId="FollowedHyperlink">
    <w:name w:val="FollowedHyperlink"/>
    <w:basedOn w:val="DefaultParagraphFont"/>
    <w:uiPriority w:val="99"/>
    <w:semiHidden/>
    <w:unhideWhenUsed/>
    <w:rsid w:val="00553E17"/>
    <w:rPr>
      <w:color w:val="800080" w:themeColor="followedHyperlink"/>
      <w:u w:val="single"/>
    </w:rPr>
  </w:style>
  <w:style w:type="paragraph" w:styleId="NoSpacing">
    <w:name w:val="No Spacing"/>
    <w:uiPriority w:val="1"/>
    <w:qFormat/>
    <w:rsid w:val="004C4F44"/>
    <w:pPr>
      <w:spacing w:after="0" w:line="240" w:lineRule="auto"/>
    </w:pPr>
  </w:style>
  <w:style w:type="character" w:customStyle="1" w:styleId="Heading2Char">
    <w:name w:val="Heading 2 Char"/>
    <w:basedOn w:val="DefaultParagraphFont"/>
    <w:link w:val="Heading2"/>
    <w:uiPriority w:val="9"/>
    <w:semiHidden/>
    <w:rsid w:val="00D9786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333FD"/>
    <w:pPr>
      <w:ind w:left="720"/>
      <w:contextualSpacing/>
    </w:pPr>
  </w:style>
  <w:style w:type="character" w:customStyle="1" w:styleId="UnresolvedMention1">
    <w:name w:val="Unresolved Mention1"/>
    <w:basedOn w:val="DefaultParagraphFont"/>
    <w:uiPriority w:val="99"/>
    <w:semiHidden/>
    <w:unhideWhenUsed/>
    <w:rsid w:val="00C410FA"/>
    <w:rPr>
      <w:color w:val="605E5C"/>
      <w:shd w:val="clear" w:color="auto" w:fill="E1DFDD"/>
    </w:rPr>
  </w:style>
  <w:style w:type="character" w:customStyle="1" w:styleId="UnresolvedMention2">
    <w:name w:val="Unresolved Mention2"/>
    <w:basedOn w:val="DefaultParagraphFont"/>
    <w:uiPriority w:val="99"/>
    <w:semiHidden/>
    <w:unhideWhenUsed/>
    <w:rsid w:val="008440A8"/>
    <w:rPr>
      <w:color w:val="605E5C"/>
      <w:shd w:val="clear" w:color="auto" w:fill="E1DFDD"/>
    </w:rPr>
  </w:style>
  <w:style w:type="character" w:styleId="CommentReference">
    <w:name w:val="annotation reference"/>
    <w:basedOn w:val="DefaultParagraphFont"/>
    <w:uiPriority w:val="99"/>
    <w:semiHidden/>
    <w:unhideWhenUsed/>
    <w:rsid w:val="00C00F78"/>
    <w:rPr>
      <w:sz w:val="16"/>
      <w:szCs w:val="16"/>
    </w:rPr>
  </w:style>
  <w:style w:type="paragraph" w:styleId="CommentText">
    <w:name w:val="annotation text"/>
    <w:basedOn w:val="Normal"/>
    <w:link w:val="CommentTextChar"/>
    <w:uiPriority w:val="99"/>
    <w:semiHidden/>
    <w:unhideWhenUsed/>
    <w:rsid w:val="00C00F78"/>
    <w:rPr>
      <w:sz w:val="20"/>
      <w:szCs w:val="20"/>
    </w:rPr>
  </w:style>
  <w:style w:type="character" w:customStyle="1" w:styleId="CommentTextChar">
    <w:name w:val="Comment Text Char"/>
    <w:basedOn w:val="DefaultParagraphFont"/>
    <w:link w:val="CommentText"/>
    <w:uiPriority w:val="99"/>
    <w:semiHidden/>
    <w:rsid w:val="00C00F7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00F78"/>
    <w:rPr>
      <w:b/>
      <w:bCs/>
    </w:rPr>
  </w:style>
  <w:style w:type="character" w:customStyle="1" w:styleId="CommentSubjectChar">
    <w:name w:val="Comment Subject Char"/>
    <w:basedOn w:val="CommentTextChar"/>
    <w:link w:val="CommentSubject"/>
    <w:uiPriority w:val="99"/>
    <w:semiHidden/>
    <w:rsid w:val="00C00F78"/>
    <w:rPr>
      <w:rFonts w:ascii="Times New Roman" w:eastAsia="Times New Roman" w:hAnsi="Times New Roman" w:cs="Times New Roman"/>
      <w:b/>
      <w:bCs/>
      <w:sz w:val="20"/>
      <w:szCs w:val="20"/>
    </w:rPr>
  </w:style>
  <w:style w:type="paragraph" w:customStyle="1" w:styleId="04xlpa">
    <w:name w:val="_04xlpa"/>
    <w:basedOn w:val="Normal"/>
    <w:rsid w:val="00443056"/>
    <w:pPr>
      <w:spacing w:before="100" w:beforeAutospacing="1" w:after="100" w:afterAutospacing="1"/>
    </w:pPr>
  </w:style>
  <w:style w:type="character" w:customStyle="1" w:styleId="jsgrdq">
    <w:name w:val="jsgrdq"/>
    <w:basedOn w:val="DefaultParagraphFont"/>
    <w:rsid w:val="00443056"/>
  </w:style>
  <w:style w:type="character" w:styleId="UnresolvedMention">
    <w:name w:val="Unresolved Mention"/>
    <w:basedOn w:val="DefaultParagraphFont"/>
    <w:uiPriority w:val="99"/>
    <w:semiHidden/>
    <w:unhideWhenUsed/>
    <w:rsid w:val="00443056"/>
    <w:rPr>
      <w:color w:val="605E5C"/>
      <w:shd w:val="clear" w:color="auto" w:fill="E1DFDD"/>
    </w:rPr>
  </w:style>
  <w:style w:type="character" w:customStyle="1" w:styleId="Heading3Char">
    <w:name w:val="Heading 3 Char"/>
    <w:basedOn w:val="DefaultParagraphFont"/>
    <w:link w:val="Heading3"/>
    <w:uiPriority w:val="9"/>
    <w:semiHidden/>
    <w:rsid w:val="0058165F"/>
    <w:rPr>
      <w:rFonts w:asciiTheme="majorHAnsi" w:eastAsiaTheme="majorEastAsia" w:hAnsiTheme="majorHAnsi" w:cstheme="majorBidi"/>
      <w:color w:val="243F60" w:themeColor="accent1" w:themeShade="7F"/>
      <w:sz w:val="24"/>
      <w:szCs w:val="24"/>
    </w:rPr>
  </w:style>
  <w:style w:type="character" w:customStyle="1" w:styleId="nc684nl6">
    <w:name w:val="nc684nl6"/>
    <w:basedOn w:val="DefaultParagraphFont"/>
    <w:rsid w:val="002F0942"/>
  </w:style>
  <w:style w:type="paragraph" w:styleId="NormalWeb">
    <w:name w:val="Normal (Web)"/>
    <w:basedOn w:val="Normal"/>
    <w:uiPriority w:val="99"/>
    <w:semiHidden/>
    <w:unhideWhenUsed/>
    <w:rsid w:val="00780A7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9235">
      <w:bodyDiv w:val="1"/>
      <w:marLeft w:val="0"/>
      <w:marRight w:val="0"/>
      <w:marTop w:val="0"/>
      <w:marBottom w:val="0"/>
      <w:divBdr>
        <w:top w:val="none" w:sz="0" w:space="0" w:color="auto"/>
        <w:left w:val="none" w:sz="0" w:space="0" w:color="auto"/>
        <w:bottom w:val="none" w:sz="0" w:space="0" w:color="auto"/>
        <w:right w:val="none" w:sz="0" w:space="0" w:color="auto"/>
      </w:divBdr>
    </w:div>
    <w:div w:id="214465151">
      <w:bodyDiv w:val="1"/>
      <w:marLeft w:val="0"/>
      <w:marRight w:val="0"/>
      <w:marTop w:val="0"/>
      <w:marBottom w:val="0"/>
      <w:divBdr>
        <w:top w:val="none" w:sz="0" w:space="0" w:color="auto"/>
        <w:left w:val="none" w:sz="0" w:space="0" w:color="auto"/>
        <w:bottom w:val="none" w:sz="0" w:space="0" w:color="auto"/>
        <w:right w:val="none" w:sz="0" w:space="0" w:color="auto"/>
      </w:divBdr>
    </w:div>
    <w:div w:id="249391425">
      <w:bodyDiv w:val="1"/>
      <w:marLeft w:val="0"/>
      <w:marRight w:val="0"/>
      <w:marTop w:val="0"/>
      <w:marBottom w:val="0"/>
      <w:divBdr>
        <w:top w:val="none" w:sz="0" w:space="0" w:color="auto"/>
        <w:left w:val="none" w:sz="0" w:space="0" w:color="auto"/>
        <w:bottom w:val="none" w:sz="0" w:space="0" w:color="auto"/>
        <w:right w:val="none" w:sz="0" w:space="0" w:color="auto"/>
      </w:divBdr>
    </w:div>
    <w:div w:id="553392029">
      <w:bodyDiv w:val="1"/>
      <w:marLeft w:val="0"/>
      <w:marRight w:val="0"/>
      <w:marTop w:val="0"/>
      <w:marBottom w:val="0"/>
      <w:divBdr>
        <w:top w:val="none" w:sz="0" w:space="0" w:color="auto"/>
        <w:left w:val="none" w:sz="0" w:space="0" w:color="auto"/>
        <w:bottom w:val="none" w:sz="0" w:space="0" w:color="auto"/>
        <w:right w:val="none" w:sz="0" w:space="0" w:color="auto"/>
      </w:divBdr>
    </w:div>
    <w:div w:id="593438875">
      <w:bodyDiv w:val="1"/>
      <w:marLeft w:val="0"/>
      <w:marRight w:val="0"/>
      <w:marTop w:val="0"/>
      <w:marBottom w:val="0"/>
      <w:divBdr>
        <w:top w:val="none" w:sz="0" w:space="0" w:color="auto"/>
        <w:left w:val="none" w:sz="0" w:space="0" w:color="auto"/>
        <w:bottom w:val="none" w:sz="0" w:space="0" w:color="auto"/>
        <w:right w:val="none" w:sz="0" w:space="0" w:color="auto"/>
      </w:divBdr>
    </w:div>
    <w:div w:id="708260714">
      <w:bodyDiv w:val="1"/>
      <w:marLeft w:val="0"/>
      <w:marRight w:val="0"/>
      <w:marTop w:val="0"/>
      <w:marBottom w:val="0"/>
      <w:divBdr>
        <w:top w:val="none" w:sz="0" w:space="0" w:color="auto"/>
        <w:left w:val="none" w:sz="0" w:space="0" w:color="auto"/>
        <w:bottom w:val="none" w:sz="0" w:space="0" w:color="auto"/>
        <w:right w:val="none" w:sz="0" w:space="0" w:color="auto"/>
      </w:divBdr>
    </w:div>
    <w:div w:id="829250856">
      <w:bodyDiv w:val="1"/>
      <w:marLeft w:val="0"/>
      <w:marRight w:val="0"/>
      <w:marTop w:val="0"/>
      <w:marBottom w:val="0"/>
      <w:divBdr>
        <w:top w:val="none" w:sz="0" w:space="0" w:color="auto"/>
        <w:left w:val="none" w:sz="0" w:space="0" w:color="auto"/>
        <w:bottom w:val="none" w:sz="0" w:space="0" w:color="auto"/>
        <w:right w:val="none" w:sz="0" w:space="0" w:color="auto"/>
      </w:divBdr>
    </w:div>
    <w:div w:id="1631092211">
      <w:bodyDiv w:val="1"/>
      <w:marLeft w:val="0"/>
      <w:marRight w:val="0"/>
      <w:marTop w:val="0"/>
      <w:marBottom w:val="0"/>
      <w:divBdr>
        <w:top w:val="none" w:sz="0" w:space="0" w:color="auto"/>
        <w:left w:val="none" w:sz="0" w:space="0" w:color="auto"/>
        <w:bottom w:val="none" w:sz="0" w:space="0" w:color="auto"/>
        <w:right w:val="none" w:sz="0" w:space="0" w:color="auto"/>
      </w:divBdr>
    </w:div>
    <w:div w:id="1659965959">
      <w:bodyDiv w:val="1"/>
      <w:marLeft w:val="0"/>
      <w:marRight w:val="0"/>
      <w:marTop w:val="0"/>
      <w:marBottom w:val="0"/>
      <w:divBdr>
        <w:top w:val="none" w:sz="0" w:space="0" w:color="auto"/>
        <w:left w:val="none" w:sz="0" w:space="0" w:color="auto"/>
        <w:bottom w:val="none" w:sz="0" w:space="0" w:color="auto"/>
        <w:right w:val="none" w:sz="0" w:space="0" w:color="auto"/>
      </w:divBdr>
      <w:divsChild>
        <w:div w:id="1221332093">
          <w:marLeft w:val="0"/>
          <w:marRight w:val="0"/>
          <w:marTop w:val="0"/>
          <w:marBottom w:val="0"/>
          <w:divBdr>
            <w:top w:val="none" w:sz="0" w:space="0" w:color="auto"/>
            <w:left w:val="none" w:sz="0" w:space="0" w:color="auto"/>
            <w:bottom w:val="none" w:sz="0" w:space="0" w:color="auto"/>
            <w:right w:val="none" w:sz="0" w:space="0" w:color="auto"/>
          </w:divBdr>
        </w:div>
        <w:div w:id="597055348">
          <w:marLeft w:val="0"/>
          <w:marRight w:val="0"/>
          <w:marTop w:val="0"/>
          <w:marBottom w:val="0"/>
          <w:divBdr>
            <w:top w:val="none" w:sz="0" w:space="0" w:color="auto"/>
            <w:left w:val="none" w:sz="0" w:space="0" w:color="auto"/>
            <w:bottom w:val="none" w:sz="0" w:space="0" w:color="auto"/>
            <w:right w:val="none" w:sz="0" w:space="0" w:color="auto"/>
          </w:divBdr>
        </w:div>
        <w:div w:id="622811800">
          <w:marLeft w:val="0"/>
          <w:marRight w:val="0"/>
          <w:marTop w:val="0"/>
          <w:marBottom w:val="0"/>
          <w:divBdr>
            <w:top w:val="none" w:sz="0" w:space="0" w:color="auto"/>
            <w:left w:val="none" w:sz="0" w:space="0" w:color="auto"/>
            <w:bottom w:val="none" w:sz="0" w:space="0" w:color="auto"/>
            <w:right w:val="none" w:sz="0" w:space="0" w:color="auto"/>
          </w:divBdr>
        </w:div>
        <w:div w:id="395472861">
          <w:marLeft w:val="0"/>
          <w:marRight w:val="0"/>
          <w:marTop w:val="0"/>
          <w:marBottom w:val="0"/>
          <w:divBdr>
            <w:top w:val="none" w:sz="0" w:space="0" w:color="auto"/>
            <w:left w:val="none" w:sz="0" w:space="0" w:color="auto"/>
            <w:bottom w:val="none" w:sz="0" w:space="0" w:color="auto"/>
            <w:right w:val="none" w:sz="0" w:space="0" w:color="auto"/>
          </w:divBdr>
        </w:div>
        <w:div w:id="308168660">
          <w:marLeft w:val="0"/>
          <w:marRight w:val="0"/>
          <w:marTop w:val="0"/>
          <w:marBottom w:val="0"/>
          <w:divBdr>
            <w:top w:val="none" w:sz="0" w:space="0" w:color="auto"/>
            <w:left w:val="none" w:sz="0" w:space="0" w:color="auto"/>
            <w:bottom w:val="none" w:sz="0" w:space="0" w:color="auto"/>
            <w:right w:val="none" w:sz="0" w:space="0" w:color="auto"/>
          </w:divBdr>
        </w:div>
        <w:div w:id="711535707">
          <w:marLeft w:val="0"/>
          <w:marRight w:val="0"/>
          <w:marTop w:val="0"/>
          <w:marBottom w:val="0"/>
          <w:divBdr>
            <w:top w:val="none" w:sz="0" w:space="0" w:color="auto"/>
            <w:left w:val="none" w:sz="0" w:space="0" w:color="auto"/>
            <w:bottom w:val="none" w:sz="0" w:space="0" w:color="auto"/>
            <w:right w:val="none" w:sz="0" w:space="0" w:color="auto"/>
          </w:divBdr>
        </w:div>
        <w:div w:id="1195652111">
          <w:marLeft w:val="0"/>
          <w:marRight w:val="0"/>
          <w:marTop w:val="0"/>
          <w:marBottom w:val="0"/>
          <w:divBdr>
            <w:top w:val="none" w:sz="0" w:space="0" w:color="auto"/>
            <w:left w:val="none" w:sz="0" w:space="0" w:color="auto"/>
            <w:bottom w:val="none" w:sz="0" w:space="0" w:color="auto"/>
            <w:right w:val="none" w:sz="0" w:space="0" w:color="auto"/>
          </w:divBdr>
        </w:div>
        <w:div w:id="737897352">
          <w:marLeft w:val="0"/>
          <w:marRight w:val="0"/>
          <w:marTop w:val="0"/>
          <w:marBottom w:val="0"/>
          <w:divBdr>
            <w:top w:val="none" w:sz="0" w:space="0" w:color="auto"/>
            <w:left w:val="none" w:sz="0" w:space="0" w:color="auto"/>
            <w:bottom w:val="none" w:sz="0" w:space="0" w:color="auto"/>
            <w:right w:val="none" w:sz="0" w:space="0" w:color="auto"/>
          </w:divBdr>
        </w:div>
        <w:div w:id="2028867083">
          <w:marLeft w:val="0"/>
          <w:marRight w:val="0"/>
          <w:marTop w:val="0"/>
          <w:marBottom w:val="0"/>
          <w:divBdr>
            <w:top w:val="none" w:sz="0" w:space="0" w:color="auto"/>
            <w:left w:val="none" w:sz="0" w:space="0" w:color="auto"/>
            <w:bottom w:val="none" w:sz="0" w:space="0" w:color="auto"/>
            <w:right w:val="none" w:sz="0" w:space="0" w:color="auto"/>
          </w:divBdr>
        </w:div>
        <w:div w:id="1247811148">
          <w:marLeft w:val="0"/>
          <w:marRight w:val="0"/>
          <w:marTop w:val="0"/>
          <w:marBottom w:val="0"/>
          <w:divBdr>
            <w:top w:val="none" w:sz="0" w:space="0" w:color="auto"/>
            <w:left w:val="none" w:sz="0" w:space="0" w:color="auto"/>
            <w:bottom w:val="none" w:sz="0" w:space="0" w:color="auto"/>
            <w:right w:val="none" w:sz="0" w:space="0" w:color="auto"/>
          </w:divBdr>
        </w:div>
        <w:div w:id="1959792517">
          <w:marLeft w:val="0"/>
          <w:marRight w:val="0"/>
          <w:marTop w:val="0"/>
          <w:marBottom w:val="0"/>
          <w:divBdr>
            <w:top w:val="none" w:sz="0" w:space="0" w:color="auto"/>
            <w:left w:val="none" w:sz="0" w:space="0" w:color="auto"/>
            <w:bottom w:val="none" w:sz="0" w:space="0" w:color="auto"/>
            <w:right w:val="none" w:sz="0" w:space="0" w:color="auto"/>
          </w:divBdr>
        </w:div>
        <w:div w:id="1910773303">
          <w:marLeft w:val="0"/>
          <w:marRight w:val="0"/>
          <w:marTop w:val="0"/>
          <w:marBottom w:val="0"/>
          <w:divBdr>
            <w:top w:val="none" w:sz="0" w:space="0" w:color="auto"/>
            <w:left w:val="none" w:sz="0" w:space="0" w:color="auto"/>
            <w:bottom w:val="none" w:sz="0" w:space="0" w:color="auto"/>
            <w:right w:val="none" w:sz="0" w:space="0" w:color="auto"/>
          </w:divBdr>
        </w:div>
        <w:div w:id="1268851352">
          <w:marLeft w:val="0"/>
          <w:marRight w:val="0"/>
          <w:marTop w:val="0"/>
          <w:marBottom w:val="0"/>
          <w:divBdr>
            <w:top w:val="none" w:sz="0" w:space="0" w:color="auto"/>
            <w:left w:val="none" w:sz="0" w:space="0" w:color="auto"/>
            <w:bottom w:val="none" w:sz="0" w:space="0" w:color="auto"/>
            <w:right w:val="none" w:sz="0" w:space="0" w:color="auto"/>
          </w:divBdr>
        </w:div>
        <w:div w:id="683635399">
          <w:marLeft w:val="0"/>
          <w:marRight w:val="0"/>
          <w:marTop w:val="0"/>
          <w:marBottom w:val="0"/>
          <w:divBdr>
            <w:top w:val="none" w:sz="0" w:space="0" w:color="auto"/>
            <w:left w:val="none" w:sz="0" w:space="0" w:color="auto"/>
            <w:bottom w:val="none" w:sz="0" w:space="0" w:color="auto"/>
            <w:right w:val="none" w:sz="0" w:space="0" w:color="auto"/>
          </w:divBdr>
        </w:div>
        <w:div w:id="1602177491">
          <w:marLeft w:val="0"/>
          <w:marRight w:val="0"/>
          <w:marTop w:val="0"/>
          <w:marBottom w:val="0"/>
          <w:divBdr>
            <w:top w:val="none" w:sz="0" w:space="0" w:color="auto"/>
            <w:left w:val="none" w:sz="0" w:space="0" w:color="auto"/>
            <w:bottom w:val="none" w:sz="0" w:space="0" w:color="auto"/>
            <w:right w:val="none" w:sz="0" w:space="0" w:color="auto"/>
          </w:divBdr>
        </w:div>
        <w:div w:id="960306826">
          <w:marLeft w:val="0"/>
          <w:marRight w:val="0"/>
          <w:marTop w:val="0"/>
          <w:marBottom w:val="0"/>
          <w:divBdr>
            <w:top w:val="none" w:sz="0" w:space="0" w:color="auto"/>
            <w:left w:val="none" w:sz="0" w:space="0" w:color="auto"/>
            <w:bottom w:val="none" w:sz="0" w:space="0" w:color="auto"/>
            <w:right w:val="none" w:sz="0" w:space="0" w:color="auto"/>
          </w:divBdr>
        </w:div>
        <w:div w:id="470443741">
          <w:marLeft w:val="0"/>
          <w:marRight w:val="0"/>
          <w:marTop w:val="0"/>
          <w:marBottom w:val="0"/>
          <w:divBdr>
            <w:top w:val="none" w:sz="0" w:space="0" w:color="auto"/>
            <w:left w:val="none" w:sz="0" w:space="0" w:color="auto"/>
            <w:bottom w:val="none" w:sz="0" w:space="0" w:color="auto"/>
            <w:right w:val="none" w:sz="0" w:space="0" w:color="auto"/>
          </w:divBdr>
        </w:div>
        <w:div w:id="1288924506">
          <w:marLeft w:val="0"/>
          <w:marRight w:val="0"/>
          <w:marTop w:val="0"/>
          <w:marBottom w:val="0"/>
          <w:divBdr>
            <w:top w:val="none" w:sz="0" w:space="0" w:color="auto"/>
            <w:left w:val="none" w:sz="0" w:space="0" w:color="auto"/>
            <w:bottom w:val="none" w:sz="0" w:space="0" w:color="auto"/>
            <w:right w:val="none" w:sz="0" w:space="0" w:color="auto"/>
          </w:divBdr>
        </w:div>
        <w:div w:id="914629782">
          <w:marLeft w:val="0"/>
          <w:marRight w:val="0"/>
          <w:marTop w:val="0"/>
          <w:marBottom w:val="0"/>
          <w:divBdr>
            <w:top w:val="none" w:sz="0" w:space="0" w:color="auto"/>
            <w:left w:val="none" w:sz="0" w:space="0" w:color="auto"/>
            <w:bottom w:val="none" w:sz="0" w:space="0" w:color="auto"/>
            <w:right w:val="none" w:sz="0" w:space="0" w:color="auto"/>
          </w:divBdr>
        </w:div>
        <w:div w:id="756097365">
          <w:marLeft w:val="0"/>
          <w:marRight w:val="0"/>
          <w:marTop w:val="0"/>
          <w:marBottom w:val="0"/>
          <w:divBdr>
            <w:top w:val="none" w:sz="0" w:space="0" w:color="auto"/>
            <w:left w:val="none" w:sz="0" w:space="0" w:color="auto"/>
            <w:bottom w:val="none" w:sz="0" w:space="0" w:color="auto"/>
            <w:right w:val="none" w:sz="0" w:space="0" w:color="auto"/>
          </w:divBdr>
        </w:div>
        <w:div w:id="1039164655">
          <w:marLeft w:val="0"/>
          <w:marRight w:val="0"/>
          <w:marTop w:val="0"/>
          <w:marBottom w:val="0"/>
          <w:divBdr>
            <w:top w:val="none" w:sz="0" w:space="0" w:color="auto"/>
            <w:left w:val="none" w:sz="0" w:space="0" w:color="auto"/>
            <w:bottom w:val="none" w:sz="0" w:space="0" w:color="auto"/>
            <w:right w:val="none" w:sz="0" w:space="0" w:color="auto"/>
          </w:divBdr>
        </w:div>
        <w:div w:id="956059517">
          <w:marLeft w:val="0"/>
          <w:marRight w:val="0"/>
          <w:marTop w:val="0"/>
          <w:marBottom w:val="0"/>
          <w:divBdr>
            <w:top w:val="none" w:sz="0" w:space="0" w:color="auto"/>
            <w:left w:val="none" w:sz="0" w:space="0" w:color="auto"/>
            <w:bottom w:val="none" w:sz="0" w:space="0" w:color="auto"/>
            <w:right w:val="none" w:sz="0" w:space="0" w:color="auto"/>
          </w:divBdr>
        </w:div>
        <w:div w:id="13119229">
          <w:marLeft w:val="0"/>
          <w:marRight w:val="0"/>
          <w:marTop w:val="0"/>
          <w:marBottom w:val="0"/>
          <w:divBdr>
            <w:top w:val="none" w:sz="0" w:space="0" w:color="auto"/>
            <w:left w:val="none" w:sz="0" w:space="0" w:color="auto"/>
            <w:bottom w:val="none" w:sz="0" w:space="0" w:color="auto"/>
            <w:right w:val="none" w:sz="0" w:space="0" w:color="auto"/>
          </w:divBdr>
        </w:div>
        <w:div w:id="939025029">
          <w:marLeft w:val="0"/>
          <w:marRight w:val="0"/>
          <w:marTop w:val="0"/>
          <w:marBottom w:val="0"/>
          <w:divBdr>
            <w:top w:val="none" w:sz="0" w:space="0" w:color="auto"/>
            <w:left w:val="none" w:sz="0" w:space="0" w:color="auto"/>
            <w:bottom w:val="none" w:sz="0" w:space="0" w:color="auto"/>
            <w:right w:val="none" w:sz="0" w:space="0" w:color="auto"/>
          </w:divBdr>
        </w:div>
        <w:div w:id="817724666">
          <w:marLeft w:val="0"/>
          <w:marRight w:val="0"/>
          <w:marTop w:val="0"/>
          <w:marBottom w:val="0"/>
          <w:divBdr>
            <w:top w:val="none" w:sz="0" w:space="0" w:color="auto"/>
            <w:left w:val="none" w:sz="0" w:space="0" w:color="auto"/>
            <w:bottom w:val="none" w:sz="0" w:space="0" w:color="auto"/>
            <w:right w:val="none" w:sz="0" w:space="0" w:color="auto"/>
          </w:divBdr>
        </w:div>
        <w:div w:id="822425249">
          <w:marLeft w:val="0"/>
          <w:marRight w:val="0"/>
          <w:marTop w:val="0"/>
          <w:marBottom w:val="0"/>
          <w:divBdr>
            <w:top w:val="none" w:sz="0" w:space="0" w:color="auto"/>
            <w:left w:val="none" w:sz="0" w:space="0" w:color="auto"/>
            <w:bottom w:val="none" w:sz="0" w:space="0" w:color="auto"/>
            <w:right w:val="none" w:sz="0" w:space="0" w:color="auto"/>
          </w:divBdr>
        </w:div>
      </w:divsChild>
    </w:div>
    <w:div w:id="2033529193">
      <w:bodyDiv w:val="1"/>
      <w:marLeft w:val="0"/>
      <w:marRight w:val="0"/>
      <w:marTop w:val="0"/>
      <w:marBottom w:val="0"/>
      <w:divBdr>
        <w:top w:val="none" w:sz="0" w:space="0" w:color="auto"/>
        <w:left w:val="none" w:sz="0" w:space="0" w:color="auto"/>
        <w:bottom w:val="none" w:sz="0" w:space="0" w:color="auto"/>
        <w:right w:val="none" w:sz="0" w:space="0" w:color="auto"/>
      </w:divBdr>
    </w:div>
    <w:div w:id="2051764208">
      <w:bodyDiv w:val="1"/>
      <w:marLeft w:val="0"/>
      <w:marRight w:val="0"/>
      <w:marTop w:val="0"/>
      <w:marBottom w:val="0"/>
      <w:divBdr>
        <w:top w:val="none" w:sz="0" w:space="0" w:color="auto"/>
        <w:left w:val="none" w:sz="0" w:space="0" w:color="auto"/>
        <w:bottom w:val="none" w:sz="0" w:space="0" w:color="auto"/>
        <w:right w:val="none" w:sz="0" w:space="0" w:color="auto"/>
      </w:divBdr>
    </w:div>
    <w:div w:id="2085251284">
      <w:bodyDiv w:val="1"/>
      <w:marLeft w:val="0"/>
      <w:marRight w:val="0"/>
      <w:marTop w:val="0"/>
      <w:marBottom w:val="0"/>
      <w:divBdr>
        <w:top w:val="none" w:sz="0" w:space="0" w:color="auto"/>
        <w:left w:val="none" w:sz="0" w:space="0" w:color="auto"/>
        <w:bottom w:val="none" w:sz="0" w:space="0" w:color="auto"/>
        <w:right w:val="none" w:sz="0" w:space="0" w:color="auto"/>
      </w:divBdr>
    </w:div>
    <w:div w:id="2113935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vera.org" TargetMode="External"/><Relationship Id="rId3" Type="http://schemas.openxmlformats.org/officeDocument/2006/relationships/settings" Target="settings.xml"/><Relationship Id="rId7" Type="http://schemas.openxmlformats.org/officeDocument/2006/relationships/hyperlink" Target="http://www.seasonscenter.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ybarger@seasonscenter.org"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Seasons</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Jean Drey</dc:creator>
  <cp:lastModifiedBy>Stephanie Pohar</cp:lastModifiedBy>
  <cp:revision>6</cp:revision>
  <cp:lastPrinted>2016-02-08T21:01:00Z</cp:lastPrinted>
  <dcterms:created xsi:type="dcterms:W3CDTF">2023-02-14T20:38:00Z</dcterms:created>
  <dcterms:modified xsi:type="dcterms:W3CDTF">2023-02-17T19:35:00Z</dcterms:modified>
</cp:coreProperties>
</file>